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BE" w:rsidRDefault="004776BE" w:rsidP="004776B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8. Hacia una gestión sostenible (II). Impactos.</w:t>
      </w:r>
    </w:p>
    <w:p w:rsidR="004776BE" w:rsidRDefault="004776BE" w:rsidP="004776B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recursos naturales y sus tipos.</w:t>
      </w:r>
    </w:p>
    <w:p w:rsidR="004776BE" w:rsidRDefault="004776BE" w:rsidP="004776B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4776BE" w:rsidRDefault="004776BE" w:rsidP="004776B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50"/>
          <w:sz w:val="24"/>
          <w:szCs w:val="24"/>
        </w:rPr>
        <w:t>Impacto ambiental</w:t>
      </w:r>
      <w:r>
        <w:rPr>
          <w:rFonts w:ascii="Arial" w:hAnsi="Arial" w:cs="Arial"/>
          <w:sz w:val="24"/>
          <w:szCs w:val="24"/>
        </w:rPr>
        <w:t>. Efecto que produce una actividad en el entorno. Coloquialmente siempre tiene una connotación negativa.</w:t>
      </w:r>
    </w:p>
    <w:p w:rsidR="004776BE" w:rsidRDefault="004776BE" w:rsidP="004776B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Recurso natural</w:t>
      </w:r>
      <w:r>
        <w:rPr>
          <w:rFonts w:ascii="Arial" w:hAnsi="Arial" w:cs="Arial"/>
          <w:sz w:val="24"/>
          <w:szCs w:val="24"/>
        </w:rPr>
        <w:t>. Material de interés económico procedente de la Tierra.</w:t>
      </w:r>
    </w:p>
    <w:p w:rsidR="004776BE" w:rsidRDefault="004776BE" w:rsidP="004776B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No renovable</w:t>
      </w:r>
      <w:r>
        <w:rPr>
          <w:rFonts w:ascii="Arial" w:hAnsi="Arial" w:cs="Arial"/>
          <w:sz w:val="24"/>
          <w:szCs w:val="24"/>
        </w:rPr>
        <w:t xml:space="preserve">. Su formación requiere un largo y complejo proceso. </w:t>
      </w:r>
      <w:r>
        <w:rPr>
          <w:rFonts w:ascii="Arial" w:hAnsi="Arial" w:cs="Arial"/>
          <w:color w:val="FF0000"/>
          <w:sz w:val="24"/>
          <w:szCs w:val="24"/>
        </w:rPr>
        <w:t>Ejem</w:t>
      </w:r>
      <w:r>
        <w:rPr>
          <w:rFonts w:ascii="Arial" w:hAnsi="Arial" w:cs="Arial"/>
          <w:sz w:val="24"/>
          <w:szCs w:val="24"/>
        </w:rPr>
        <w:t>: minerales, combustible fósiles.</w:t>
      </w:r>
    </w:p>
    <w:p w:rsidR="004776BE" w:rsidRDefault="004776BE" w:rsidP="004776B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Renovable.</w:t>
      </w:r>
      <w:r>
        <w:rPr>
          <w:rFonts w:ascii="Arial" w:hAnsi="Arial" w:cs="Arial"/>
          <w:sz w:val="24"/>
          <w:szCs w:val="24"/>
        </w:rPr>
        <w:t xml:space="preserve"> Pueden reemplazarse al ritmo que se consumen (pesca, madera), o pueden transformarse en no renovables si se sobreexplotan. </w:t>
      </w:r>
    </w:p>
    <w:p w:rsidR="004776BE" w:rsidRDefault="004776BE" w:rsidP="004776B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Ejem</w:t>
      </w:r>
      <w:r>
        <w:rPr>
          <w:rFonts w:ascii="Arial" w:hAnsi="Arial" w:cs="Arial"/>
          <w:sz w:val="24"/>
          <w:szCs w:val="24"/>
        </w:rPr>
        <w:t>: Extinción de especies, Agua (limitado).</w:t>
      </w:r>
    </w:p>
    <w:p w:rsidR="004776BE" w:rsidRDefault="004776BE" w:rsidP="004776B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>
        <w:rPr>
          <w:rFonts w:ascii="Arial" w:hAnsi="Arial" w:cs="Arial"/>
          <w:color w:val="FF0000"/>
          <w:sz w:val="24"/>
          <w:szCs w:val="24"/>
        </w:rPr>
        <w:t>principales recursos naturales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4776BE" w:rsidRDefault="004776BE" w:rsidP="004776B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El aire</w:t>
      </w:r>
      <w:r>
        <w:rPr>
          <w:rFonts w:ascii="Arial" w:hAnsi="Arial" w:cs="Arial"/>
          <w:sz w:val="24"/>
          <w:szCs w:val="24"/>
        </w:rPr>
        <w:t xml:space="preserve">. Fundamental para la vida, no se puede sobreexplotar. </w:t>
      </w:r>
    </w:p>
    <w:p w:rsidR="004776BE" w:rsidRDefault="004776BE" w:rsidP="004776B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PI. Contaminación. </w:t>
      </w: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El suelo</w:t>
      </w:r>
      <w:r>
        <w:rPr>
          <w:rFonts w:ascii="Arial" w:hAnsi="Arial" w:cs="Arial"/>
          <w:sz w:val="24"/>
          <w:szCs w:val="24"/>
        </w:rPr>
        <w:t xml:space="preserve">. Soporte de todas las actividades forestales, agrícolas y ganaderas. </w:t>
      </w:r>
    </w:p>
    <w:p w:rsidR="004776BE" w:rsidRDefault="004776BE" w:rsidP="004776B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PI. Erosión.</w:t>
      </w: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Los minerales y rocas</w:t>
      </w:r>
      <w:r>
        <w:rPr>
          <w:rFonts w:ascii="Arial" w:hAnsi="Arial" w:cs="Arial"/>
          <w:sz w:val="24"/>
          <w:szCs w:val="24"/>
        </w:rPr>
        <w:t xml:space="preserve">. Usados directamente o para obtener elementos. </w:t>
      </w:r>
    </w:p>
    <w:p w:rsidR="004776BE" w:rsidRDefault="004776BE" w:rsidP="004776B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PI. Explotación.</w:t>
      </w: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Recursos energéticos</w:t>
      </w:r>
      <w:r>
        <w:rPr>
          <w:rFonts w:ascii="Arial" w:hAnsi="Arial" w:cs="Arial"/>
          <w:sz w:val="24"/>
          <w:szCs w:val="24"/>
        </w:rPr>
        <w:t xml:space="preserve">. El sistema económico y la forma de vida actual depende del consumo de energía. </w:t>
      </w: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dependencia energética debe resolver </w:t>
      </w:r>
      <w:r>
        <w:rPr>
          <w:rFonts w:ascii="Arial" w:hAnsi="Arial" w:cs="Arial"/>
          <w:color w:val="FF0000"/>
          <w:sz w:val="24"/>
          <w:szCs w:val="24"/>
        </w:rPr>
        <w:t>dos problemas</w:t>
      </w:r>
      <w:r>
        <w:rPr>
          <w:rFonts w:ascii="Arial" w:hAnsi="Arial" w:cs="Arial"/>
          <w:sz w:val="24"/>
          <w:szCs w:val="24"/>
        </w:rPr>
        <w:t>: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Agotamiento de fuentes.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Impacto producido por la generación y uso.</w:t>
      </w: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Distinguimos </w:t>
      </w:r>
      <w:r>
        <w:rPr>
          <w:rFonts w:ascii="Arial" w:hAnsi="Arial" w:cs="Arial"/>
          <w:color w:val="FF0000"/>
          <w:sz w:val="24"/>
          <w:szCs w:val="24"/>
        </w:rPr>
        <w:t xml:space="preserve">dos tipos </w:t>
      </w:r>
      <w:r>
        <w:rPr>
          <w:rFonts w:ascii="Arial" w:hAnsi="Arial" w:cs="Arial"/>
          <w:sz w:val="24"/>
          <w:szCs w:val="24"/>
        </w:rPr>
        <w:t>de energías.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Energías no renovables</w:t>
      </w:r>
      <w:r>
        <w:rPr>
          <w:rFonts w:ascii="Arial" w:hAnsi="Arial" w:cs="Arial"/>
          <w:sz w:val="24"/>
          <w:szCs w:val="24"/>
        </w:rPr>
        <w:t>: carbón, petróleo, gas natural, nuclear.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uso plantea los siguientes problemas.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Incorporación de economías emergentes.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Agotamiento inminente.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Llamados a desaparecer.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Generan un fuerte impacto ambiental (mayor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, radioactividad, residuos).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Ventajas e inconvenientes de la energía nuclear.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Energías renovables</w:t>
      </w:r>
      <w:r>
        <w:rPr>
          <w:rFonts w:ascii="Arial" w:hAnsi="Arial" w:cs="Arial"/>
          <w:sz w:val="24"/>
          <w:szCs w:val="24"/>
        </w:rPr>
        <w:t>: hidráulica, alternativas.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 </w:t>
      </w:r>
      <w:r>
        <w:rPr>
          <w:rFonts w:ascii="Arial" w:hAnsi="Arial" w:cs="Arial"/>
          <w:color w:val="7030A0"/>
          <w:sz w:val="24"/>
          <w:szCs w:val="24"/>
        </w:rPr>
        <w:t>características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Inagotables.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renuevan constantemente.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Limpias.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encuentran en fase de desarrollo por lo que la mayoría son poco eficaces a nivel general.</w:t>
      </w:r>
    </w:p>
    <w:p w:rsidR="004776BE" w:rsidRDefault="004776BE" w:rsidP="004776B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: Breve exposición sobre uno de estos tipos de energías alternativas. Energía solar (calor, luz), energía biomasa (biocombustibles), energía eólica, energía geotérmica, energía mareomotriz.</w:t>
      </w:r>
    </w:p>
    <w:p w:rsidR="004776BE" w:rsidRDefault="004776BE" w:rsidP="004776B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Recursos biológicos</w:t>
      </w:r>
      <w:r>
        <w:rPr>
          <w:rFonts w:ascii="Arial" w:hAnsi="Arial" w:cs="Arial"/>
          <w:sz w:val="24"/>
          <w:szCs w:val="24"/>
        </w:rPr>
        <w:t xml:space="preserve">. Todos los recursos de la biosfera (agrícolas, forestales, ganaderos, cinegéticos y marinos) están siendo </w:t>
      </w:r>
      <w:r>
        <w:rPr>
          <w:rFonts w:ascii="Arial" w:hAnsi="Arial" w:cs="Arial"/>
          <w:color w:val="FF0000"/>
          <w:sz w:val="24"/>
          <w:szCs w:val="24"/>
        </w:rPr>
        <w:t>actualmente sobreexplotados</w:t>
      </w:r>
      <w:r>
        <w:rPr>
          <w:rFonts w:ascii="Arial" w:hAnsi="Arial" w:cs="Arial"/>
          <w:sz w:val="24"/>
          <w:szCs w:val="24"/>
        </w:rPr>
        <w:t>.</w:t>
      </w:r>
    </w:p>
    <w:p w:rsidR="004776BE" w:rsidRDefault="004776BE" w:rsidP="004776B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Vegetales.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Extracción excesiva de madera.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Tala masiva.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Técnicas agrícolas.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Sobrepastoreo (eliminación de hierba).</w:t>
      </w:r>
    </w:p>
    <w:p w:rsidR="004776BE" w:rsidRDefault="004776BE" w:rsidP="004776B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Animales.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Caza furtiva (cepos, trampas, daños colaterales).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Tráfico de especies exóticas, descenso de biodiversidad.</w:t>
      </w: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60 % de las </w:t>
      </w:r>
      <w:r>
        <w:rPr>
          <w:rFonts w:ascii="Arial" w:hAnsi="Arial" w:cs="Arial"/>
          <w:color w:val="FF0000"/>
          <w:sz w:val="24"/>
          <w:szCs w:val="24"/>
        </w:rPr>
        <w:t>zonas de pesca</w:t>
      </w:r>
      <w:r>
        <w:rPr>
          <w:rFonts w:ascii="Arial" w:hAnsi="Arial" w:cs="Arial"/>
          <w:sz w:val="24"/>
          <w:szCs w:val="24"/>
        </w:rPr>
        <w:t xml:space="preserve"> muestran signos de agotamiento.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INV. </w:t>
      </w:r>
      <w:r>
        <w:rPr>
          <w:rFonts w:ascii="Arial" w:hAnsi="Arial" w:cs="Arial"/>
          <w:sz w:val="24"/>
          <w:szCs w:val="24"/>
        </w:rPr>
        <w:t>La caza furtiva a nivel estatal y mundial. Especies y zonas.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Métodos de pesca inadecuados, un gran problema para los caladeros.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INV. </w:t>
      </w:r>
      <w:r>
        <w:rPr>
          <w:rFonts w:ascii="Arial" w:hAnsi="Arial" w:cs="Arial"/>
          <w:sz w:val="24"/>
          <w:szCs w:val="24"/>
        </w:rPr>
        <w:t>Las diez especies animales más amenazadas del mundo.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Las diez especies forestales más explotadas.</w:t>
      </w:r>
    </w:p>
    <w:p w:rsidR="004776BE" w:rsidRDefault="004776BE" w:rsidP="004776BE">
      <w:pPr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INV. </w:t>
      </w:r>
      <w:r>
        <w:rPr>
          <w:rFonts w:ascii="Arial" w:hAnsi="Arial" w:cs="Arial"/>
          <w:sz w:val="24"/>
          <w:szCs w:val="24"/>
        </w:rPr>
        <w:t>Deforestación en la selva amazónica. Causas y consecuencias.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: Hace tiempo había quien afirmaba que el mar era “la despensa del futuro”¿Es posible con la situación actual</w:t>
      </w:r>
      <w:proofErr w:type="gramStart"/>
      <w:r>
        <w:rPr>
          <w:rFonts w:ascii="Arial" w:hAnsi="Arial" w:cs="Arial"/>
          <w:sz w:val="24"/>
          <w:szCs w:val="24"/>
        </w:rPr>
        <w:t>?.</w:t>
      </w:r>
      <w:proofErr w:type="gramEnd"/>
    </w:p>
    <w:p w:rsidR="004776BE" w:rsidRDefault="004776BE" w:rsidP="004776B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lastRenderedPageBreak/>
        <w:t>El agua.</w:t>
      </w:r>
      <w:r>
        <w:rPr>
          <w:rFonts w:ascii="Arial" w:hAnsi="Arial" w:cs="Arial"/>
          <w:sz w:val="24"/>
          <w:szCs w:val="24"/>
        </w:rPr>
        <w:t xml:space="preserve"> Es un recurso renovable pero limitado debido a su alto índice consumo y a la dependencia de los procesos industriales.</w:t>
      </w:r>
    </w:p>
    <w:p w:rsidR="004776BE" w:rsidRDefault="004776BE" w:rsidP="004776B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4776BE" w:rsidRDefault="004776BE" w:rsidP="004776B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¿Cuánta agua gastan las industrias para distintos fines? Relación en clase de 10 productos.</w:t>
      </w:r>
    </w:p>
    <w:p w:rsidR="004776BE" w:rsidRDefault="004776BE" w:rsidP="004776B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agua para </w:t>
      </w:r>
      <w:r>
        <w:rPr>
          <w:rFonts w:ascii="Arial" w:hAnsi="Arial" w:cs="Arial"/>
          <w:color w:val="FF0000"/>
          <w:sz w:val="24"/>
          <w:szCs w:val="24"/>
        </w:rPr>
        <w:t>uso humano</w:t>
      </w:r>
      <w:r>
        <w:rPr>
          <w:rFonts w:ascii="Arial" w:hAnsi="Arial" w:cs="Arial"/>
          <w:sz w:val="24"/>
          <w:szCs w:val="24"/>
        </w:rPr>
        <w:t xml:space="preserve"> se obtiene de fuentes superficiales o subterráneas distribuidas de forma desigual sobre el planeta y a escala local.</w:t>
      </w: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zonas donde es un recurso muy escaso y en algunos países su obtención es un </w:t>
      </w:r>
      <w:r>
        <w:rPr>
          <w:rFonts w:ascii="Arial" w:hAnsi="Arial" w:cs="Arial"/>
          <w:color w:val="FF0000"/>
          <w:sz w:val="24"/>
          <w:szCs w:val="24"/>
        </w:rPr>
        <w:t>problema de subsistencia</w:t>
      </w:r>
      <w:r>
        <w:rPr>
          <w:rFonts w:ascii="Arial" w:hAnsi="Arial" w:cs="Arial"/>
          <w:sz w:val="24"/>
          <w:szCs w:val="24"/>
        </w:rPr>
        <w:t>.</w:t>
      </w:r>
    </w:p>
    <w:p w:rsidR="004776BE" w:rsidRDefault="004776BE" w:rsidP="004776B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 uso requiere </w:t>
      </w:r>
      <w:r>
        <w:rPr>
          <w:rFonts w:ascii="Arial" w:hAnsi="Arial" w:cs="Arial"/>
          <w:color w:val="FF0000"/>
          <w:sz w:val="24"/>
          <w:szCs w:val="24"/>
        </w:rPr>
        <w:t>dos tratamientos</w:t>
      </w:r>
      <w:r>
        <w:rPr>
          <w:rFonts w:ascii="Arial" w:hAnsi="Arial" w:cs="Arial"/>
          <w:sz w:val="24"/>
          <w:szCs w:val="24"/>
        </w:rPr>
        <w:t>:</w:t>
      </w:r>
    </w:p>
    <w:p w:rsidR="004776BE" w:rsidRDefault="004776BE" w:rsidP="004776B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Potabilización. EDAP</w:t>
      </w:r>
      <w:r>
        <w:rPr>
          <w:rFonts w:ascii="Arial" w:hAnsi="Arial" w:cs="Arial"/>
          <w:sz w:val="24"/>
          <w:szCs w:val="24"/>
        </w:rPr>
        <w:t xml:space="preserve">. 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Eliminación de agentes patológicos y sustancias contaminantes. 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UNESCO. 2/5 partes de la población mundial no disfruta de este tratamiento.</w:t>
      </w:r>
    </w:p>
    <w:p w:rsidR="004776BE" w:rsidRDefault="004776BE" w:rsidP="004776B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776BE" w:rsidRDefault="004776BE" w:rsidP="004776B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Depuración. EDAR.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Tratamientos que deben realizarse a la salida de las industrias, ciudades y explotaciones agrícolas o ganaderas.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canalización pasa por las centrales </w:t>
      </w:r>
      <w:r>
        <w:rPr>
          <w:rFonts w:ascii="Arial" w:hAnsi="Arial" w:cs="Arial"/>
          <w:color w:val="FF0000"/>
          <w:sz w:val="24"/>
          <w:szCs w:val="24"/>
        </w:rPr>
        <w:t>antes de llegar a los ríos</w:t>
      </w:r>
      <w:r>
        <w:rPr>
          <w:rFonts w:ascii="Arial" w:hAnsi="Arial" w:cs="Arial"/>
          <w:sz w:val="24"/>
          <w:szCs w:val="24"/>
        </w:rPr>
        <w:t>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lodos se utilizan para </w:t>
      </w:r>
      <w:r>
        <w:rPr>
          <w:rFonts w:ascii="Arial" w:hAnsi="Arial" w:cs="Arial"/>
          <w:color w:val="FF0000"/>
          <w:sz w:val="24"/>
          <w:szCs w:val="24"/>
        </w:rPr>
        <w:t>producir biogás</w:t>
      </w:r>
      <w:r>
        <w:rPr>
          <w:rFonts w:ascii="Arial" w:hAnsi="Arial" w:cs="Arial"/>
          <w:sz w:val="24"/>
          <w:szCs w:val="24"/>
        </w:rPr>
        <w:t xml:space="preserve"> cuya combustión puede transformarse en electricidad para abastecimiento de la propia estación.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transformación realizada por </w:t>
      </w:r>
      <w:r>
        <w:rPr>
          <w:rFonts w:ascii="Arial" w:hAnsi="Arial" w:cs="Arial"/>
          <w:color w:val="FF0000"/>
          <w:sz w:val="24"/>
          <w:szCs w:val="24"/>
        </w:rPr>
        <w:t>bacterias</w:t>
      </w:r>
      <w:r>
        <w:rPr>
          <w:rFonts w:ascii="Arial" w:hAnsi="Arial" w:cs="Arial"/>
          <w:sz w:val="24"/>
          <w:szCs w:val="24"/>
        </w:rPr>
        <w:t xml:space="preserve"> que pueden estar modificadas genéticamente para adsorber (unir a su pared) metales contaminantes.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Otros lodos se utilizan como abono en agricultura.</w:t>
      </w:r>
    </w:p>
    <w:p w:rsidR="004776BE" w:rsidRDefault="004776BE" w:rsidP="004776BE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>
        <w:rPr>
          <w:rFonts w:ascii="Arial" w:hAnsi="Arial" w:cs="Arial"/>
          <w:color w:val="FF0000"/>
          <w:sz w:val="24"/>
          <w:szCs w:val="24"/>
        </w:rPr>
        <w:t>cuatro EDAR de Sevilla</w:t>
      </w:r>
      <w:r>
        <w:rPr>
          <w:rFonts w:ascii="Arial" w:hAnsi="Arial" w:cs="Arial"/>
          <w:sz w:val="24"/>
          <w:szCs w:val="24"/>
        </w:rPr>
        <w:t xml:space="preserve"> son: </w:t>
      </w:r>
    </w:p>
    <w:p w:rsidR="004776BE" w:rsidRDefault="004776BE" w:rsidP="004776BE">
      <w:pPr>
        <w:pStyle w:val="Prrafodelista"/>
        <w:numPr>
          <w:ilvl w:val="4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Jerónimo (norte).</w:t>
      </w:r>
    </w:p>
    <w:p w:rsidR="004776BE" w:rsidRDefault="004776BE" w:rsidP="004776BE">
      <w:pPr>
        <w:pStyle w:val="Prrafodelista"/>
        <w:numPr>
          <w:ilvl w:val="4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Copero, Dos Hermanas (sur).</w:t>
      </w:r>
    </w:p>
    <w:p w:rsidR="004776BE" w:rsidRDefault="004776BE" w:rsidP="004776BE">
      <w:pPr>
        <w:pStyle w:val="Prrafodelista"/>
        <w:numPr>
          <w:ilvl w:val="4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Ramilla (este).</w:t>
      </w:r>
    </w:p>
    <w:p w:rsidR="004776BE" w:rsidRDefault="004776BE" w:rsidP="004776BE">
      <w:pPr>
        <w:pStyle w:val="Prrafodelista"/>
        <w:numPr>
          <w:ilvl w:val="4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Tablada (oeste).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¿Cómo se realiza la potabilización del agua en una EDAP?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Estructura y funcionamiento de una EDAR.</w:t>
      </w:r>
    </w:p>
    <w:p w:rsidR="004776BE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Ubicación de los embalses más importantes de Andalucía.</w:t>
      </w:r>
    </w:p>
    <w:p w:rsidR="00F94093" w:rsidRDefault="004776BE" w:rsidP="004776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Embalses que abastecen a la provincia de Sevilla.</w:t>
      </w:r>
    </w:p>
    <w:p w:rsidR="006541CF" w:rsidRDefault="006541CF" w:rsidP="006541CF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Los impactos.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541CF" w:rsidRPr="006541CF" w:rsidRDefault="006541CF" w:rsidP="006541CF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541CF">
        <w:rPr>
          <w:rFonts w:ascii="Arial" w:hAnsi="Arial" w:cs="Arial"/>
          <w:color w:val="00B0F0"/>
          <w:sz w:val="28"/>
          <w:szCs w:val="28"/>
        </w:rPr>
        <w:t>La contaminación atmosférica.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la presencia en la atmósfera de </w:t>
      </w:r>
      <w:r w:rsidRPr="00D812DA">
        <w:rPr>
          <w:rFonts w:ascii="Arial" w:hAnsi="Arial" w:cs="Arial"/>
          <w:color w:val="FF0000"/>
          <w:sz w:val="24"/>
          <w:szCs w:val="24"/>
        </w:rPr>
        <w:t>sustancias que perjudican</w:t>
      </w:r>
      <w:r>
        <w:rPr>
          <w:rFonts w:ascii="Arial" w:hAnsi="Arial" w:cs="Arial"/>
          <w:sz w:val="24"/>
          <w:szCs w:val="24"/>
        </w:rPr>
        <w:t xml:space="preserve"> a los seres vivos o al medio natural.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Pr="00CD5023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D812DA">
        <w:rPr>
          <w:rFonts w:ascii="Arial" w:hAnsi="Arial" w:cs="Arial"/>
          <w:color w:val="FF0000"/>
          <w:sz w:val="24"/>
          <w:szCs w:val="24"/>
        </w:rPr>
        <w:t xml:space="preserve">origen </w:t>
      </w:r>
      <w:r>
        <w:rPr>
          <w:rFonts w:ascii="Arial" w:hAnsi="Arial" w:cs="Arial"/>
          <w:sz w:val="24"/>
          <w:szCs w:val="24"/>
        </w:rPr>
        <w:t>de estas sustancias es doble: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812DA">
        <w:rPr>
          <w:rFonts w:ascii="Arial" w:hAnsi="Arial" w:cs="Arial"/>
          <w:color w:val="00B050"/>
          <w:sz w:val="24"/>
          <w:szCs w:val="24"/>
        </w:rPr>
        <w:t>Natural</w:t>
      </w:r>
      <w:r>
        <w:rPr>
          <w:rFonts w:ascii="Arial" w:hAnsi="Arial" w:cs="Arial"/>
          <w:sz w:val="24"/>
          <w:szCs w:val="24"/>
        </w:rPr>
        <w:t>: volcanes, incendios, etc.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812DA">
        <w:rPr>
          <w:rFonts w:ascii="Arial" w:hAnsi="Arial" w:cs="Arial"/>
          <w:color w:val="00B050"/>
          <w:sz w:val="24"/>
          <w:szCs w:val="24"/>
        </w:rPr>
        <w:t>Antrópico</w:t>
      </w:r>
      <w:r>
        <w:rPr>
          <w:rFonts w:ascii="Arial" w:hAnsi="Arial" w:cs="Arial"/>
          <w:sz w:val="24"/>
          <w:szCs w:val="24"/>
        </w:rPr>
        <w:t>: industria, transporte, obtención de energía, combustión.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Pr="00CD5023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D812DA">
        <w:rPr>
          <w:rFonts w:ascii="Arial" w:hAnsi="Arial" w:cs="Arial"/>
          <w:color w:val="FF0000"/>
          <w:sz w:val="24"/>
          <w:szCs w:val="24"/>
        </w:rPr>
        <w:t>principales contaminantes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Óxidos de carbono: CO  y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/ combustión.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Óxidos de nitrógeno: NO</w:t>
      </w:r>
      <w:r>
        <w:rPr>
          <w:rFonts w:ascii="Arial" w:hAnsi="Arial" w:cs="Arial"/>
          <w:sz w:val="24"/>
          <w:szCs w:val="24"/>
          <w:vertAlign w:val="subscript"/>
        </w:rPr>
        <w:t xml:space="preserve">2  </w:t>
      </w:r>
      <w:r>
        <w:rPr>
          <w:rFonts w:ascii="Arial" w:hAnsi="Arial" w:cs="Arial"/>
          <w:sz w:val="24"/>
          <w:szCs w:val="24"/>
        </w:rPr>
        <w:t>y  NO</w:t>
      </w:r>
      <w:r>
        <w:rPr>
          <w:rFonts w:ascii="Arial" w:hAnsi="Arial" w:cs="Arial"/>
          <w:sz w:val="24"/>
          <w:szCs w:val="24"/>
          <w:vertAlign w:val="subscript"/>
        </w:rPr>
        <w:t xml:space="preserve">3 </w:t>
      </w:r>
      <w:r>
        <w:rPr>
          <w:rFonts w:ascii="Arial" w:hAnsi="Arial" w:cs="Arial"/>
          <w:sz w:val="24"/>
          <w:szCs w:val="24"/>
        </w:rPr>
        <w:t>/ combustión.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Compuestos de azufre: SO, SO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y SH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/ combustión, volcanes, carbón.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CFC: aerosoles, refrigeración.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Amoniaco: NH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/ agricultura y ganadería.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Bromuro de metilo: CH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 xml:space="preserve"> Br / fumigación.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Plomo: Pb / tubos de escapes sin catalizador.</w:t>
      </w:r>
    </w:p>
    <w:p w:rsidR="006541CF" w:rsidRDefault="006541CF" w:rsidP="006541CF">
      <w:pPr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INV. </w:t>
      </w:r>
      <w:r w:rsidRPr="00F91BD9">
        <w:rPr>
          <w:rFonts w:ascii="Arial" w:hAnsi="Arial" w:cs="Arial"/>
          <w:sz w:val="24"/>
          <w:szCs w:val="24"/>
        </w:rPr>
        <w:t>Las capas de la atmósfera</w:t>
      </w:r>
      <w:r>
        <w:rPr>
          <w:rFonts w:ascii="Arial" w:hAnsi="Arial" w:cs="Arial"/>
          <w:color w:val="0070C0"/>
          <w:sz w:val="24"/>
          <w:szCs w:val="24"/>
        </w:rPr>
        <w:t>.</w:t>
      </w:r>
    </w:p>
    <w:p w:rsidR="006541CF" w:rsidRDefault="006541CF" w:rsidP="006541CF">
      <w:pPr>
        <w:jc w:val="both"/>
        <w:rPr>
          <w:rFonts w:ascii="Arial" w:hAnsi="Arial" w:cs="Arial"/>
          <w:sz w:val="24"/>
          <w:szCs w:val="24"/>
        </w:rPr>
      </w:pPr>
      <w:r w:rsidRPr="004A65C5"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Diferenciar entre contaminantes primarios y secundarios.</w:t>
      </w:r>
    </w:p>
    <w:p w:rsidR="006541CF" w:rsidRPr="004A65C5" w:rsidRDefault="006541CF" w:rsidP="006541CF">
      <w:pPr>
        <w:jc w:val="both"/>
        <w:rPr>
          <w:rFonts w:ascii="Arial" w:hAnsi="Arial" w:cs="Arial"/>
          <w:sz w:val="24"/>
          <w:szCs w:val="24"/>
        </w:rPr>
      </w:pPr>
      <w:r w:rsidRPr="004A65C5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Funcionamiento de los paneles urbanos sobre control de contaminación.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D812DA">
        <w:rPr>
          <w:rFonts w:ascii="Arial" w:hAnsi="Arial" w:cs="Arial"/>
          <w:color w:val="FF0000"/>
          <w:sz w:val="24"/>
          <w:szCs w:val="24"/>
        </w:rPr>
        <w:t>principales problemas</w:t>
      </w:r>
      <w:r>
        <w:rPr>
          <w:rFonts w:ascii="Arial" w:hAnsi="Arial" w:cs="Arial"/>
          <w:sz w:val="24"/>
          <w:szCs w:val="24"/>
        </w:rPr>
        <w:t xml:space="preserve"> generados son: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Disminución de la calidad del aire. 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Problemas respiratorios.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Toxicidad.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Disminución de visibilidad.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Smog. </w:t>
      </w:r>
      <w:proofErr w:type="spellStart"/>
      <w:r>
        <w:rPr>
          <w:rFonts w:ascii="Arial" w:hAnsi="Arial" w:cs="Arial"/>
          <w:sz w:val="24"/>
          <w:szCs w:val="24"/>
        </w:rPr>
        <w:t>Smoke-fog</w:t>
      </w:r>
      <w:proofErr w:type="spellEnd"/>
      <w:r>
        <w:rPr>
          <w:rFonts w:ascii="Arial" w:hAnsi="Arial" w:cs="Arial"/>
          <w:sz w:val="24"/>
          <w:szCs w:val="24"/>
        </w:rPr>
        <w:t>. Inversión térmica y formación de isla de calor.</w:t>
      </w:r>
    </w:p>
    <w:p w:rsidR="006541CF" w:rsidRDefault="006541CF" w:rsidP="006541CF">
      <w:pPr>
        <w:jc w:val="both"/>
        <w:rPr>
          <w:rFonts w:ascii="Arial" w:hAnsi="Arial" w:cs="Arial"/>
          <w:sz w:val="24"/>
          <w:szCs w:val="24"/>
        </w:rPr>
      </w:pPr>
      <w:r w:rsidRPr="004A65C5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Efectos de la contaminación atmosférica en la salud.</w:t>
      </w:r>
    </w:p>
    <w:p w:rsidR="006541CF" w:rsidRPr="004A65C5" w:rsidRDefault="006541CF" w:rsidP="006541CF">
      <w:pPr>
        <w:jc w:val="both"/>
        <w:rPr>
          <w:rFonts w:ascii="Arial" w:hAnsi="Arial" w:cs="Arial"/>
          <w:sz w:val="24"/>
          <w:szCs w:val="24"/>
        </w:rPr>
      </w:pPr>
      <w:r w:rsidRPr="004A65C5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Formación del smog.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812DA">
        <w:rPr>
          <w:rFonts w:ascii="Arial" w:hAnsi="Arial" w:cs="Arial"/>
          <w:color w:val="7030A0"/>
          <w:sz w:val="24"/>
          <w:szCs w:val="24"/>
        </w:rPr>
        <w:t>Impacto global</w:t>
      </w:r>
      <w:r>
        <w:rPr>
          <w:rFonts w:ascii="Arial" w:hAnsi="Arial" w:cs="Arial"/>
          <w:sz w:val="24"/>
          <w:szCs w:val="24"/>
        </w:rPr>
        <w:t xml:space="preserve">: </w:t>
      </w:r>
    </w:p>
    <w:p w:rsidR="006541CF" w:rsidRDefault="006541CF" w:rsidP="006541C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Lluvia ácida.</w:t>
      </w:r>
    </w:p>
    <w:p w:rsidR="006541CF" w:rsidRDefault="006541CF" w:rsidP="006541C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Degradación de la capa de ozono.</w:t>
      </w:r>
    </w:p>
    <w:p w:rsidR="006541CF" w:rsidRPr="006541CF" w:rsidRDefault="006541CF" w:rsidP="006541C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Incremento del efecto invernadero y consecuente cambio   climático.</w:t>
      </w:r>
    </w:p>
    <w:p w:rsidR="006541CF" w:rsidRPr="006541CF" w:rsidRDefault="006541CF" w:rsidP="006541CF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541CF">
        <w:rPr>
          <w:rFonts w:ascii="Arial" w:hAnsi="Arial" w:cs="Arial"/>
          <w:color w:val="00B0F0"/>
          <w:sz w:val="28"/>
          <w:szCs w:val="28"/>
        </w:rPr>
        <w:lastRenderedPageBreak/>
        <w:t>La lluvia ácida.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Pr="0068352A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produce cuando los </w:t>
      </w:r>
      <w:r w:rsidRPr="00D812DA">
        <w:rPr>
          <w:rFonts w:ascii="Arial" w:hAnsi="Arial" w:cs="Arial"/>
          <w:color w:val="FF0000"/>
          <w:sz w:val="24"/>
          <w:szCs w:val="24"/>
        </w:rPr>
        <w:t>óxidos de azufre y nitrógeno</w:t>
      </w:r>
      <w:r>
        <w:rPr>
          <w:rFonts w:ascii="Arial" w:hAnsi="Arial" w:cs="Arial"/>
          <w:sz w:val="24"/>
          <w:szCs w:val="24"/>
        </w:rPr>
        <w:t xml:space="preserve"> se mezclan con el </w:t>
      </w:r>
      <w:r w:rsidRPr="00D812DA">
        <w:rPr>
          <w:rFonts w:ascii="Arial" w:hAnsi="Arial" w:cs="Arial"/>
          <w:color w:val="FF0000"/>
          <w:sz w:val="24"/>
          <w:szCs w:val="24"/>
        </w:rPr>
        <w:t>agua de lluvia</w:t>
      </w:r>
      <w:r>
        <w:rPr>
          <w:rFonts w:ascii="Arial" w:hAnsi="Arial" w:cs="Arial"/>
          <w:sz w:val="24"/>
          <w:szCs w:val="24"/>
        </w:rPr>
        <w:t xml:space="preserve"> formando </w:t>
      </w:r>
      <w:r w:rsidRPr="0068352A">
        <w:rPr>
          <w:rFonts w:ascii="Arial" w:hAnsi="Arial" w:cs="Arial"/>
          <w:color w:val="7030A0"/>
          <w:sz w:val="24"/>
          <w:szCs w:val="24"/>
        </w:rPr>
        <w:t>ácido sulfúrico y ácido nítrico</w:t>
      </w:r>
      <w:r w:rsidRPr="0068352A">
        <w:rPr>
          <w:rFonts w:ascii="Arial" w:hAnsi="Arial" w:cs="Arial"/>
          <w:sz w:val="24"/>
          <w:szCs w:val="24"/>
        </w:rPr>
        <w:t>.</w:t>
      </w:r>
    </w:p>
    <w:p w:rsidR="006541CF" w:rsidRPr="0068352A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Pr="00D812DA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generan precipitaciones con un </w:t>
      </w:r>
      <w:r w:rsidRPr="00D812DA">
        <w:rPr>
          <w:rFonts w:ascii="Arial" w:hAnsi="Arial" w:cs="Arial"/>
          <w:color w:val="FF0000"/>
          <w:sz w:val="24"/>
          <w:szCs w:val="24"/>
        </w:rPr>
        <w:t>pH inferior a 5</w:t>
      </w:r>
      <w:r w:rsidRPr="00D812DA">
        <w:rPr>
          <w:rFonts w:ascii="Arial" w:hAnsi="Arial" w:cs="Arial"/>
          <w:sz w:val="24"/>
          <w:szCs w:val="24"/>
        </w:rPr>
        <w:t>.</w:t>
      </w:r>
    </w:p>
    <w:p w:rsidR="006541CF" w:rsidRDefault="001A2DA3" w:rsidP="006541CF">
      <w:pPr>
        <w:ind w:left="1080"/>
        <w:jc w:val="both"/>
        <w:rPr>
          <w:rFonts w:ascii="Arial" w:hAnsi="Arial" w:cs="Arial"/>
          <w:sz w:val="24"/>
          <w:szCs w:val="24"/>
          <w:vertAlign w:val="superscript"/>
        </w:rPr>
      </w:pPr>
      <w:r w:rsidRPr="001A2DA3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53.4pt;margin-top:8.3pt;width:101.45pt;height:.9pt;flip:y;z-index:251660288" o:connectortype="straight">
            <v:stroke endarrow="block"/>
          </v:shape>
        </w:pict>
      </w:r>
      <w:r w:rsidR="006541CF">
        <w:rPr>
          <w:rFonts w:ascii="Arial" w:hAnsi="Arial" w:cs="Arial"/>
          <w:sz w:val="24"/>
          <w:szCs w:val="24"/>
        </w:rPr>
        <w:t>SO</w:t>
      </w:r>
      <w:r w:rsidR="006541CF">
        <w:rPr>
          <w:rFonts w:ascii="Arial" w:hAnsi="Arial" w:cs="Arial"/>
          <w:sz w:val="24"/>
          <w:szCs w:val="24"/>
          <w:vertAlign w:val="subscript"/>
        </w:rPr>
        <w:t>2</w:t>
      </w:r>
      <w:r w:rsidR="006541CF">
        <w:rPr>
          <w:rFonts w:ascii="Arial" w:hAnsi="Arial" w:cs="Arial"/>
          <w:sz w:val="24"/>
          <w:szCs w:val="24"/>
        </w:rPr>
        <w:t xml:space="preserve">   +   2 H</w:t>
      </w:r>
      <w:r w:rsidR="006541CF">
        <w:rPr>
          <w:rFonts w:ascii="Arial" w:hAnsi="Arial" w:cs="Arial"/>
          <w:sz w:val="24"/>
          <w:szCs w:val="24"/>
          <w:vertAlign w:val="subscript"/>
        </w:rPr>
        <w:t>2</w:t>
      </w:r>
      <w:r w:rsidR="006541CF">
        <w:rPr>
          <w:rFonts w:ascii="Arial" w:hAnsi="Arial" w:cs="Arial"/>
          <w:sz w:val="24"/>
          <w:szCs w:val="24"/>
        </w:rPr>
        <w:t>O                                        SO</w:t>
      </w:r>
      <w:r w:rsidR="006541CF">
        <w:rPr>
          <w:rFonts w:ascii="Arial" w:hAnsi="Arial" w:cs="Arial"/>
          <w:sz w:val="24"/>
          <w:szCs w:val="24"/>
          <w:vertAlign w:val="subscript"/>
        </w:rPr>
        <w:t>4</w:t>
      </w:r>
      <w:r w:rsidR="006541CF">
        <w:rPr>
          <w:rFonts w:ascii="Arial" w:hAnsi="Arial" w:cs="Arial"/>
          <w:sz w:val="24"/>
          <w:szCs w:val="24"/>
        </w:rPr>
        <w:t>H</w:t>
      </w:r>
      <w:r w:rsidR="006541CF">
        <w:rPr>
          <w:rFonts w:ascii="Arial" w:hAnsi="Arial" w:cs="Arial"/>
          <w:sz w:val="24"/>
          <w:szCs w:val="24"/>
          <w:vertAlign w:val="subscript"/>
        </w:rPr>
        <w:t xml:space="preserve">2  </w:t>
      </w:r>
      <w:r w:rsidR="006541CF">
        <w:rPr>
          <w:rFonts w:ascii="Arial" w:hAnsi="Arial" w:cs="Arial"/>
          <w:sz w:val="24"/>
          <w:szCs w:val="24"/>
        </w:rPr>
        <w:t xml:space="preserve"> +    2H</w:t>
      </w:r>
      <w:r w:rsidR="006541CF">
        <w:rPr>
          <w:rFonts w:ascii="Arial" w:hAnsi="Arial" w:cs="Arial"/>
          <w:sz w:val="24"/>
          <w:szCs w:val="24"/>
          <w:vertAlign w:val="superscript"/>
        </w:rPr>
        <w:t>+</w:t>
      </w:r>
    </w:p>
    <w:p w:rsidR="006541CF" w:rsidRDefault="001A2DA3" w:rsidP="006541CF">
      <w:pPr>
        <w:ind w:left="1080"/>
        <w:jc w:val="both"/>
        <w:rPr>
          <w:rFonts w:ascii="Arial" w:hAnsi="Arial" w:cs="Arial"/>
          <w:sz w:val="24"/>
          <w:szCs w:val="24"/>
          <w:vertAlign w:val="subscript"/>
        </w:rPr>
      </w:pPr>
      <w:r w:rsidRPr="001A2DA3">
        <w:rPr>
          <w:rFonts w:ascii="Arial" w:hAnsi="Arial" w:cs="Arial"/>
          <w:noProof/>
          <w:sz w:val="24"/>
          <w:szCs w:val="24"/>
        </w:rPr>
        <w:pict>
          <v:shape id="_x0000_s1027" type="#_x0000_t32" style="position:absolute;left:0;text-align:left;margin-left:153.4pt;margin-top:9.95pt;width:101.45pt;height:0;z-index:251661312" o:connectortype="straight">
            <v:stroke endarrow="block"/>
          </v:shape>
        </w:pict>
      </w:r>
      <w:r w:rsidR="006541CF">
        <w:rPr>
          <w:rFonts w:ascii="Arial" w:hAnsi="Arial" w:cs="Arial"/>
          <w:sz w:val="24"/>
          <w:szCs w:val="24"/>
        </w:rPr>
        <w:t>NO</w:t>
      </w:r>
      <w:r w:rsidR="006541CF">
        <w:rPr>
          <w:rFonts w:ascii="Arial" w:hAnsi="Arial" w:cs="Arial"/>
          <w:sz w:val="24"/>
          <w:szCs w:val="24"/>
          <w:vertAlign w:val="subscript"/>
        </w:rPr>
        <w:t xml:space="preserve">2 </w:t>
      </w:r>
      <w:r w:rsidR="006541CF">
        <w:rPr>
          <w:rFonts w:ascii="Arial" w:hAnsi="Arial" w:cs="Arial"/>
          <w:sz w:val="24"/>
          <w:szCs w:val="24"/>
        </w:rPr>
        <w:t xml:space="preserve">   +   H</w:t>
      </w:r>
      <w:r w:rsidR="006541CF">
        <w:rPr>
          <w:rFonts w:ascii="Arial" w:hAnsi="Arial" w:cs="Arial"/>
          <w:sz w:val="24"/>
          <w:szCs w:val="24"/>
          <w:vertAlign w:val="subscript"/>
        </w:rPr>
        <w:t>2</w:t>
      </w:r>
      <w:r w:rsidR="006541CF">
        <w:rPr>
          <w:rFonts w:ascii="Arial" w:hAnsi="Arial" w:cs="Arial"/>
          <w:sz w:val="24"/>
          <w:szCs w:val="24"/>
        </w:rPr>
        <w:t>O                                               NO</w:t>
      </w:r>
      <w:r w:rsidR="006541CF">
        <w:rPr>
          <w:rFonts w:ascii="Arial" w:hAnsi="Arial" w:cs="Arial"/>
          <w:sz w:val="24"/>
          <w:szCs w:val="24"/>
          <w:vertAlign w:val="subscript"/>
        </w:rPr>
        <w:t xml:space="preserve">3 </w:t>
      </w:r>
      <w:r w:rsidR="006541CF">
        <w:rPr>
          <w:rFonts w:ascii="Arial" w:hAnsi="Arial" w:cs="Arial"/>
          <w:sz w:val="24"/>
          <w:szCs w:val="24"/>
        </w:rPr>
        <w:t>H</w:t>
      </w:r>
      <w:r w:rsidR="006541CF">
        <w:rPr>
          <w:rFonts w:ascii="Arial" w:hAnsi="Arial" w:cs="Arial"/>
          <w:sz w:val="24"/>
          <w:szCs w:val="24"/>
          <w:vertAlign w:val="subscript"/>
        </w:rPr>
        <w:t>2</w:t>
      </w: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D812DA">
        <w:rPr>
          <w:rFonts w:ascii="Arial" w:hAnsi="Arial" w:cs="Arial"/>
          <w:color w:val="7030A0"/>
          <w:sz w:val="24"/>
          <w:szCs w:val="24"/>
        </w:rPr>
        <w:t>principales efectos</w:t>
      </w:r>
      <w:r>
        <w:rPr>
          <w:rFonts w:ascii="Arial" w:hAnsi="Arial" w:cs="Arial"/>
          <w:sz w:val="24"/>
          <w:szCs w:val="24"/>
        </w:rPr>
        <w:t xml:space="preserve"> son</w:t>
      </w:r>
      <w:r w:rsidRPr="00DB0BE7">
        <w:rPr>
          <w:rFonts w:ascii="Arial" w:hAnsi="Arial" w:cs="Arial"/>
          <w:sz w:val="24"/>
          <w:szCs w:val="24"/>
        </w:rPr>
        <w:t xml:space="preserve">: 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Empobrecimiento de los suelos.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Eliminación de microorganismos en ecosistemas acuáticos.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DB0BE7">
        <w:rPr>
          <w:rFonts w:ascii="Arial" w:hAnsi="Arial" w:cs="Arial"/>
          <w:sz w:val="24"/>
          <w:szCs w:val="24"/>
        </w:rPr>
        <w:t xml:space="preserve">eterioro de la epidermis vegetal </w:t>
      </w:r>
      <w:r>
        <w:rPr>
          <w:rFonts w:ascii="Arial" w:hAnsi="Arial" w:cs="Arial"/>
          <w:sz w:val="24"/>
          <w:szCs w:val="24"/>
        </w:rPr>
        <w:t>lo que produce una menor tasa fotosintética.</w:t>
      </w:r>
    </w:p>
    <w:p w:rsidR="006541CF" w:rsidRP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812DA">
        <w:rPr>
          <w:rFonts w:ascii="Arial" w:hAnsi="Arial" w:cs="Arial"/>
          <w:color w:val="00B050"/>
          <w:sz w:val="24"/>
          <w:szCs w:val="24"/>
        </w:rPr>
        <w:t>Mal de la piedra</w:t>
      </w:r>
      <w:r>
        <w:rPr>
          <w:rFonts w:ascii="Arial" w:hAnsi="Arial" w:cs="Arial"/>
          <w:sz w:val="24"/>
          <w:szCs w:val="24"/>
        </w:rPr>
        <w:t>.</w:t>
      </w:r>
    </w:p>
    <w:p w:rsidR="006541CF" w:rsidRDefault="006541CF" w:rsidP="006541C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541CF" w:rsidRPr="00D812DA" w:rsidRDefault="006541CF" w:rsidP="006541C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Afecta principalmente al </w:t>
      </w:r>
      <w:r w:rsidRPr="00D812DA">
        <w:rPr>
          <w:rFonts w:ascii="Arial" w:hAnsi="Arial" w:cs="Arial"/>
          <w:color w:val="FF0000"/>
          <w:sz w:val="24"/>
          <w:szCs w:val="24"/>
        </w:rPr>
        <w:t>patrimonio construido con piedra caliza</w:t>
      </w:r>
      <w:r w:rsidRPr="00D812DA">
        <w:rPr>
          <w:rFonts w:ascii="Arial" w:hAnsi="Arial" w:cs="Arial"/>
          <w:sz w:val="24"/>
          <w:szCs w:val="24"/>
        </w:rPr>
        <w:t>.</w:t>
      </w:r>
    </w:p>
    <w:p w:rsidR="006541CF" w:rsidRDefault="006541CF" w:rsidP="006541C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</w:t>
      </w:r>
      <w:r w:rsidRPr="00D812DA">
        <w:rPr>
          <w:rFonts w:ascii="Arial" w:hAnsi="Arial" w:cs="Arial"/>
          <w:color w:val="FF0000"/>
          <w:sz w:val="24"/>
          <w:szCs w:val="24"/>
        </w:rPr>
        <w:t>se transforma en yeso</w:t>
      </w:r>
      <w:r>
        <w:rPr>
          <w:rFonts w:ascii="Arial" w:hAnsi="Arial" w:cs="Arial"/>
          <w:sz w:val="24"/>
          <w:szCs w:val="24"/>
        </w:rPr>
        <w:t xml:space="preserve"> que es disuelto en el agua con gran facilidad.</w:t>
      </w:r>
    </w:p>
    <w:p w:rsidR="006541CF" w:rsidRPr="00C12795" w:rsidRDefault="006541CF" w:rsidP="006541C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Además posee un mayor volumen por lo que actúa como cuña provocando el desmoronamiento de la roca.</w:t>
      </w:r>
    </w:p>
    <w:p w:rsidR="006541CF" w:rsidRDefault="006541CF" w:rsidP="006541CF">
      <w:pPr>
        <w:spacing w:before="100" w:beforeAutospacing="1" w:after="100" w:afterAutospacing="1" w:line="240" w:lineRule="auto"/>
        <w:ind w:left="372" w:firstLine="708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CaCO</w:t>
      </w:r>
      <w:r>
        <w:rPr>
          <w:rFonts w:ascii="Verdana" w:eastAsia="Times New Roman" w:hAnsi="Verdana" w:cs="Times New Roman"/>
          <w:sz w:val="20"/>
          <w:szCs w:val="20"/>
          <w:vertAlign w:val="subscript"/>
        </w:rPr>
        <w:t>3</w:t>
      </w:r>
      <w:r>
        <w:rPr>
          <w:rFonts w:ascii="Verdana" w:eastAsia="Times New Roman" w:hAnsi="Verdana" w:cs="Times New Roman"/>
          <w:sz w:val="20"/>
          <w:szCs w:val="20"/>
        </w:rPr>
        <w:t xml:space="preserve"> (caliza)+H</w:t>
      </w:r>
      <w:r>
        <w:rPr>
          <w:rFonts w:ascii="Verdana" w:eastAsia="Times New Roman" w:hAnsi="Verdana" w:cs="Times New Roman"/>
          <w:sz w:val="20"/>
          <w:szCs w:val="20"/>
          <w:vertAlign w:val="subscript"/>
        </w:rPr>
        <w:t>2</w:t>
      </w:r>
      <w:r>
        <w:rPr>
          <w:rFonts w:ascii="Verdana" w:eastAsia="Times New Roman" w:hAnsi="Verdana" w:cs="Times New Roman"/>
          <w:sz w:val="20"/>
          <w:szCs w:val="20"/>
        </w:rPr>
        <w:t xml:space="preserve"> SO</w:t>
      </w:r>
      <w:r>
        <w:rPr>
          <w:rFonts w:ascii="Verdana" w:eastAsia="Times New Roman" w:hAnsi="Verdana" w:cs="Times New Roman"/>
          <w:sz w:val="20"/>
          <w:szCs w:val="20"/>
          <w:vertAlign w:val="subscript"/>
        </w:rPr>
        <w:t>4</w:t>
      </w:r>
      <w:r>
        <w:rPr>
          <w:rFonts w:ascii="Verdana" w:eastAsia="Times New Roman" w:hAnsi="Verdana" w:cs="Times New Roman"/>
          <w:sz w:val="20"/>
          <w:szCs w:val="20"/>
        </w:rPr>
        <w:t xml:space="preserve"> (lluvia ácida) ----&gt; CaSO</w:t>
      </w:r>
      <w:r>
        <w:rPr>
          <w:rFonts w:ascii="Verdana" w:eastAsia="Times New Roman" w:hAnsi="Verdana" w:cs="Times New Roman"/>
          <w:sz w:val="20"/>
          <w:szCs w:val="20"/>
          <w:vertAlign w:val="subscript"/>
        </w:rPr>
        <w:t>4</w:t>
      </w:r>
      <w:r>
        <w:rPr>
          <w:rFonts w:ascii="Verdana" w:eastAsia="Times New Roman" w:hAnsi="Verdana" w:cs="Times New Roman"/>
          <w:sz w:val="20"/>
          <w:szCs w:val="20"/>
        </w:rPr>
        <w:t xml:space="preserve"> (yeso) + CO</w:t>
      </w:r>
      <w:r>
        <w:rPr>
          <w:rFonts w:ascii="Verdana" w:eastAsia="Times New Roman" w:hAnsi="Verdana" w:cs="Times New Roman"/>
          <w:sz w:val="20"/>
          <w:szCs w:val="20"/>
          <w:vertAlign w:val="subscript"/>
        </w:rPr>
        <w:t>2</w:t>
      </w:r>
      <w:r>
        <w:rPr>
          <w:rFonts w:ascii="Verdana" w:eastAsia="Times New Roman" w:hAnsi="Verdana" w:cs="Times New Roman"/>
          <w:sz w:val="20"/>
          <w:szCs w:val="20"/>
        </w:rPr>
        <w:t xml:space="preserve"> + H</w:t>
      </w:r>
      <w:r>
        <w:rPr>
          <w:rFonts w:ascii="Verdana" w:eastAsia="Times New Roman" w:hAnsi="Verdana" w:cs="Times New Roman"/>
          <w:sz w:val="20"/>
          <w:szCs w:val="20"/>
          <w:vertAlign w:val="subscript"/>
        </w:rPr>
        <w:t>2</w:t>
      </w:r>
      <w:r w:rsidRPr="00DB4C5A">
        <w:rPr>
          <w:rFonts w:ascii="Verdana" w:eastAsia="Times New Roman" w:hAnsi="Verdana" w:cs="Times New Roman"/>
          <w:sz w:val="20"/>
          <w:szCs w:val="20"/>
        </w:rPr>
        <w:t xml:space="preserve">O </w:t>
      </w:r>
    </w:p>
    <w:p w:rsidR="006541CF" w:rsidRDefault="006541CF" w:rsidP="006541CF">
      <w:pPr>
        <w:jc w:val="both"/>
        <w:rPr>
          <w:rFonts w:ascii="Arial" w:hAnsi="Arial" w:cs="Arial"/>
          <w:sz w:val="24"/>
          <w:szCs w:val="24"/>
        </w:rPr>
      </w:pPr>
      <w:r w:rsidRPr="00F91BD9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El patrimonio cultural español y el mal de la piedra.</w:t>
      </w:r>
    </w:p>
    <w:p w:rsidR="006541CF" w:rsidRPr="00DB0BE7" w:rsidRDefault="006541CF" w:rsidP="006541CF">
      <w:pPr>
        <w:jc w:val="both"/>
        <w:rPr>
          <w:rFonts w:ascii="Arial" w:hAnsi="Arial" w:cs="Arial"/>
          <w:sz w:val="24"/>
          <w:szCs w:val="24"/>
        </w:rPr>
      </w:pPr>
    </w:p>
    <w:p w:rsidR="006541CF" w:rsidRPr="006541CF" w:rsidRDefault="006541CF" w:rsidP="006541CF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541CF">
        <w:rPr>
          <w:rFonts w:ascii="Arial" w:hAnsi="Arial" w:cs="Arial"/>
          <w:color w:val="00B0F0"/>
          <w:sz w:val="28"/>
          <w:szCs w:val="28"/>
        </w:rPr>
        <w:t>La destrucción de la capa de la capa de ozono.</w:t>
      </w:r>
    </w:p>
    <w:p w:rsidR="006541CF" w:rsidRPr="006541CF" w:rsidRDefault="006541CF" w:rsidP="006541CF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8352A">
        <w:rPr>
          <w:rFonts w:ascii="Arial" w:hAnsi="Arial" w:cs="Arial"/>
          <w:sz w:val="24"/>
          <w:szCs w:val="24"/>
        </w:rPr>
        <w:t xml:space="preserve">Situada en la </w:t>
      </w:r>
      <w:r w:rsidRPr="006936C3">
        <w:rPr>
          <w:rFonts w:ascii="Arial" w:hAnsi="Arial" w:cs="Arial"/>
          <w:color w:val="FF0000"/>
          <w:sz w:val="24"/>
          <w:szCs w:val="24"/>
        </w:rPr>
        <w:t xml:space="preserve">estratosfera </w:t>
      </w:r>
      <w:r w:rsidRPr="0068352A">
        <w:rPr>
          <w:rFonts w:ascii="Arial" w:hAnsi="Arial" w:cs="Arial"/>
          <w:sz w:val="24"/>
          <w:szCs w:val="24"/>
        </w:rPr>
        <w:t xml:space="preserve">(12 – 50 Km.) entre 35 y 45 Km. </w:t>
      </w: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8352A">
        <w:rPr>
          <w:rFonts w:ascii="Arial" w:hAnsi="Arial" w:cs="Arial"/>
          <w:sz w:val="24"/>
          <w:szCs w:val="24"/>
        </w:rPr>
        <w:t>Al formarse 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 w:rsidRPr="0068352A">
        <w:rPr>
          <w:rFonts w:ascii="Arial" w:hAnsi="Arial" w:cs="Arial"/>
          <w:sz w:val="24"/>
          <w:szCs w:val="24"/>
        </w:rPr>
        <w:t xml:space="preserve"> se </w:t>
      </w:r>
      <w:r w:rsidRPr="00CD5023">
        <w:rPr>
          <w:rFonts w:ascii="Arial" w:hAnsi="Arial" w:cs="Arial"/>
          <w:color w:val="7030A0"/>
          <w:sz w:val="24"/>
          <w:szCs w:val="24"/>
        </w:rPr>
        <w:t>absorbe parte de la radiación ultravioleta</w:t>
      </w:r>
      <w:r w:rsidRPr="0068352A">
        <w:rPr>
          <w:rFonts w:ascii="Arial" w:hAnsi="Arial" w:cs="Arial"/>
          <w:sz w:val="24"/>
          <w:szCs w:val="24"/>
        </w:rPr>
        <w:t xml:space="preserve"> emitida por el Sol.</w:t>
      </w:r>
    </w:p>
    <w:p w:rsidR="006541CF" w:rsidRPr="0068352A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producen las siguientes reacciones.</w:t>
      </w:r>
    </w:p>
    <w:p w:rsidR="006541CF" w:rsidRPr="00CD5023" w:rsidRDefault="001A2DA3" w:rsidP="006541CF">
      <w:pPr>
        <w:ind w:left="1080"/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noProof/>
          <w:color w:val="00B050"/>
          <w:sz w:val="24"/>
          <w:szCs w:val="24"/>
        </w:rPr>
        <w:pict>
          <v:shape id="_x0000_s1028" type="#_x0000_t32" style="position:absolute;left:0;text-align:left;margin-left:191.25pt;margin-top:6.45pt;width:.5pt;height:.95pt;flip:x y;z-index:251662336" o:connectortype="straight">
            <v:stroke endarrow="block"/>
          </v:shape>
        </w:pict>
      </w:r>
      <w:r w:rsidR="006541CF" w:rsidRPr="00CD5023">
        <w:rPr>
          <w:rFonts w:ascii="Arial" w:hAnsi="Arial" w:cs="Arial"/>
          <w:color w:val="00B050"/>
          <w:sz w:val="24"/>
          <w:szCs w:val="24"/>
        </w:rPr>
        <w:t>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="006541CF" w:rsidRPr="00CD5023">
        <w:rPr>
          <w:rFonts w:ascii="Arial" w:hAnsi="Arial" w:cs="Arial"/>
          <w:color w:val="00B050"/>
          <w:sz w:val="24"/>
          <w:szCs w:val="24"/>
        </w:rPr>
        <w:t xml:space="preserve"> + 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 xml:space="preserve">2 </w:t>
      </w:r>
      <w:r w:rsidR="006541CF" w:rsidRPr="00CD5023">
        <w:rPr>
          <w:rFonts w:ascii="Arial" w:hAnsi="Arial" w:cs="Arial"/>
          <w:color w:val="00B050"/>
          <w:sz w:val="24"/>
          <w:szCs w:val="24"/>
        </w:rPr>
        <w:t xml:space="preserve"> --------UVA--------     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>3</w:t>
      </w:r>
      <w:r w:rsidR="006541CF" w:rsidRPr="00CD5023">
        <w:rPr>
          <w:rFonts w:ascii="Arial" w:hAnsi="Arial" w:cs="Arial"/>
          <w:color w:val="00B050"/>
          <w:sz w:val="24"/>
          <w:szCs w:val="24"/>
        </w:rPr>
        <w:t xml:space="preserve"> + O</w:t>
      </w:r>
    </w:p>
    <w:p w:rsidR="006541CF" w:rsidRPr="00CD5023" w:rsidRDefault="001A2DA3" w:rsidP="006541CF">
      <w:pPr>
        <w:ind w:left="1080"/>
        <w:jc w:val="both"/>
        <w:rPr>
          <w:rFonts w:ascii="Arial" w:hAnsi="Arial" w:cs="Arial"/>
          <w:color w:val="00B050"/>
          <w:sz w:val="24"/>
          <w:szCs w:val="24"/>
          <w:vertAlign w:val="subscript"/>
        </w:rPr>
      </w:pPr>
      <w:r w:rsidRPr="001A2DA3">
        <w:rPr>
          <w:rFonts w:ascii="Arial" w:hAnsi="Arial" w:cs="Arial"/>
          <w:noProof/>
          <w:color w:val="00B050"/>
          <w:sz w:val="24"/>
          <w:szCs w:val="24"/>
        </w:rPr>
        <w:pict>
          <v:shape id="_x0000_s1029" type="#_x0000_t32" style="position:absolute;left:0;text-align:left;margin-left:191.75pt;margin-top:7.7pt;width:4.2pt;height:.95pt;flip:y;z-index:251663360" o:connectortype="straight">
            <v:stroke endarrow="block"/>
          </v:shape>
        </w:pict>
      </w:r>
      <w:r w:rsidR="006541CF" w:rsidRPr="00CD5023">
        <w:rPr>
          <w:rFonts w:ascii="Arial" w:hAnsi="Arial" w:cs="Arial"/>
          <w:color w:val="00B050"/>
          <w:sz w:val="24"/>
          <w:szCs w:val="24"/>
        </w:rPr>
        <w:t>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 xml:space="preserve">2 </w:t>
      </w:r>
      <w:r w:rsidR="006541CF" w:rsidRPr="00CD5023">
        <w:rPr>
          <w:rFonts w:ascii="Arial" w:hAnsi="Arial" w:cs="Arial"/>
          <w:color w:val="00B050"/>
          <w:sz w:val="24"/>
          <w:szCs w:val="24"/>
        </w:rPr>
        <w:t xml:space="preserve"> + O  --------UVA---------    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>3</w:t>
      </w:r>
    </w:p>
    <w:p w:rsidR="006541CF" w:rsidRPr="00CD5023" w:rsidRDefault="001A2DA3" w:rsidP="006541CF">
      <w:p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1A2DA3">
        <w:rPr>
          <w:rFonts w:ascii="Arial" w:hAnsi="Arial" w:cs="Arial"/>
          <w:noProof/>
          <w:sz w:val="24"/>
          <w:szCs w:val="24"/>
        </w:rPr>
        <w:pict>
          <v:shape id="_x0000_s1030" type="#_x0000_t32" style="position:absolute;left:0;text-align:left;margin-left:317.5pt;margin-top:8.5pt;width:5.15pt;height:0;z-index:251664384" o:connectortype="straight">
            <v:stroke endarrow="block"/>
          </v:shape>
        </w:pict>
      </w:r>
      <w:r w:rsidR="006541CF">
        <w:rPr>
          <w:rFonts w:ascii="Arial" w:hAnsi="Arial" w:cs="Arial"/>
          <w:sz w:val="24"/>
          <w:szCs w:val="24"/>
        </w:rPr>
        <w:t xml:space="preserve">         </w:t>
      </w:r>
      <w:r w:rsidR="006541CF">
        <w:rPr>
          <w:rFonts w:ascii="Arial" w:hAnsi="Arial" w:cs="Arial"/>
          <w:sz w:val="24"/>
          <w:szCs w:val="24"/>
        </w:rPr>
        <w:tab/>
      </w:r>
      <w:r w:rsidR="006541CF">
        <w:rPr>
          <w:rFonts w:ascii="Arial" w:hAnsi="Arial" w:cs="Arial"/>
          <w:sz w:val="24"/>
          <w:szCs w:val="24"/>
        </w:rPr>
        <w:tab/>
        <w:t xml:space="preserve"> Balance global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</w:rPr>
        <w:t>:      3 O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  <w:vertAlign w:val="subscript"/>
        </w:rPr>
        <w:t>2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</w:rPr>
        <w:t xml:space="preserve">  --------UVA-------------     2 O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  <w:vertAlign w:val="subscript"/>
        </w:rPr>
        <w:t>3</w:t>
      </w: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Existen </w:t>
      </w:r>
      <w:r w:rsidRPr="00CD5023">
        <w:rPr>
          <w:rFonts w:ascii="Arial" w:hAnsi="Arial" w:cs="Arial"/>
          <w:color w:val="FF0000"/>
          <w:sz w:val="24"/>
          <w:szCs w:val="24"/>
        </w:rPr>
        <w:t>átomos como el Cl y el Br</w:t>
      </w:r>
      <w:r>
        <w:rPr>
          <w:rFonts w:ascii="Arial" w:hAnsi="Arial" w:cs="Arial"/>
          <w:sz w:val="24"/>
          <w:szCs w:val="24"/>
        </w:rPr>
        <w:t xml:space="preserve"> (10 – 100 veces  más destructivo) que actúan como catalizadores de la </w:t>
      </w:r>
      <w:r w:rsidRPr="00CD5023">
        <w:rPr>
          <w:rFonts w:ascii="Arial" w:hAnsi="Arial" w:cs="Arial"/>
          <w:color w:val="7030A0"/>
          <w:sz w:val="24"/>
          <w:szCs w:val="24"/>
        </w:rPr>
        <w:t>reacción inversa</w:t>
      </w:r>
      <w:r>
        <w:rPr>
          <w:rFonts w:ascii="Arial" w:hAnsi="Arial" w:cs="Arial"/>
          <w:sz w:val="24"/>
          <w:szCs w:val="24"/>
        </w:rPr>
        <w:t xml:space="preserve"> por lo que desencadenan la reacción pero no son consumidos.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Pr="00CD5023" w:rsidRDefault="001A2DA3" w:rsidP="006541CF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noProof/>
          <w:color w:val="00B050"/>
          <w:sz w:val="24"/>
          <w:szCs w:val="24"/>
        </w:rPr>
        <w:pict>
          <v:shape id="_x0000_s1031" type="#_x0000_t32" style="position:absolute;left:0;text-align:left;margin-left:161.35pt;margin-top:7.9pt;width:2.35pt;height:.5pt;flip:y;z-index:251665408" o:connectortype="straight">
            <v:stroke endarrow="block"/>
          </v:shape>
        </w:pict>
      </w:r>
      <w:r w:rsidR="006541CF" w:rsidRPr="00CD5023">
        <w:rPr>
          <w:rFonts w:ascii="Arial" w:hAnsi="Arial" w:cs="Arial"/>
          <w:color w:val="00B050"/>
          <w:sz w:val="24"/>
          <w:szCs w:val="24"/>
        </w:rPr>
        <w:t>Cl + 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>3</w:t>
      </w:r>
      <w:r w:rsidR="006541CF" w:rsidRPr="00CD5023">
        <w:rPr>
          <w:rFonts w:ascii="Arial" w:hAnsi="Arial" w:cs="Arial"/>
          <w:color w:val="00B050"/>
          <w:sz w:val="24"/>
          <w:szCs w:val="24"/>
        </w:rPr>
        <w:t xml:space="preserve">  --------------------      Cl O + 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</w:p>
    <w:p w:rsidR="006541CF" w:rsidRPr="00CD5023" w:rsidRDefault="006541CF" w:rsidP="006541CF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6541CF" w:rsidRPr="00CD5023" w:rsidRDefault="001A2DA3" w:rsidP="006541CF">
      <w:pPr>
        <w:pStyle w:val="Prrafodelista"/>
        <w:jc w:val="both"/>
        <w:rPr>
          <w:rFonts w:ascii="Arial" w:hAnsi="Arial" w:cs="Arial"/>
          <w:color w:val="00B050"/>
          <w:sz w:val="24"/>
          <w:szCs w:val="24"/>
          <w:vertAlign w:val="subscript"/>
        </w:rPr>
      </w:pPr>
      <w:r w:rsidRPr="001A2DA3">
        <w:rPr>
          <w:rFonts w:ascii="Arial" w:hAnsi="Arial" w:cs="Arial"/>
          <w:noProof/>
          <w:color w:val="00B050"/>
          <w:sz w:val="24"/>
          <w:szCs w:val="24"/>
        </w:rPr>
        <w:pict>
          <v:shape id="_x0000_s1032" type="#_x0000_t32" style="position:absolute;left:0;text-align:left;margin-left:163.7pt;margin-top:8.45pt;width:3.25pt;height:0;z-index:251666432" o:connectortype="straight">
            <v:stroke endarrow="block"/>
          </v:shape>
        </w:pict>
      </w:r>
      <w:r w:rsidR="006541CF" w:rsidRPr="00CD5023">
        <w:rPr>
          <w:rFonts w:ascii="Arial" w:hAnsi="Arial" w:cs="Arial"/>
          <w:color w:val="00B050"/>
          <w:sz w:val="24"/>
          <w:szCs w:val="24"/>
        </w:rPr>
        <w:t>Cl O + O  ------------------      Cl +  O</w:t>
      </w:r>
      <w:r w:rsidR="006541CF" w:rsidRPr="00CD5023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>___________________________________________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Pr="00CD5023" w:rsidRDefault="001A2DA3" w:rsidP="006541CF">
      <w:pPr>
        <w:pStyle w:val="Prrafodelista"/>
        <w:ind w:firstLine="696"/>
        <w:jc w:val="both"/>
        <w:rPr>
          <w:rFonts w:ascii="Arial" w:hAnsi="Arial" w:cs="Arial"/>
          <w:color w:val="E36C0A" w:themeColor="accent6" w:themeShade="BF"/>
          <w:sz w:val="24"/>
          <w:szCs w:val="24"/>
          <w:vertAlign w:val="subscript"/>
        </w:rPr>
      </w:pPr>
      <w:r w:rsidRPr="001A2DA3">
        <w:rPr>
          <w:rFonts w:ascii="Arial" w:hAnsi="Arial" w:cs="Arial"/>
          <w:noProof/>
          <w:sz w:val="24"/>
          <w:szCs w:val="24"/>
        </w:rPr>
        <w:pict>
          <v:shape id="_x0000_s1033" type="#_x0000_t32" style="position:absolute;left:0;text-align:left;margin-left:304.4pt;margin-top:8.05pt;width:12.15pt;height:.05pt;z-index:251667456" o:connectortype="straight">
            <v:stroke endarrow="block"/>
          </v:shape>
        </w:pict>
      </w:r>
      <w:r w:rsidR="006541CF">
        <w:rPr>
          <w:rFonts w:ascii="Arial" w:hAnsi="Arial" w:cs="Arial"/>
          <w:sz w:val="24"/>
          <w:szCs w:val="24"/>
        </w:rPr>
        <w:t xml:space="preserve">Balance global         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</w:rPr>
        <w:t>O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  <w:vertAlign w:val="subscript"/>
        </w:rPr>
        <w:t xml:space="preserve">3 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</w:rPr>
        <w:t>+ O  ---------------------      2 O</w:t>
      </w:r>
      <w:r w:rsidR="006541CF" w:rsidRPr="00CD5023">
        <w:rPr>
          <w:rFonts w:ascii="Arial" w:hAnsi="Arial" w:cs="Arial"/>
          <w:color w:val="E36C0A" w:themeColor="accent6" w:themeShade="BF"/>
          <w:sz w:val="24"/>
          <w:szCs w:val="24"/>
          <w:vertAlign w:val="subscript"/>
        </w:rPr>
        <w:t>2</w:t>
      </w:r>
    </w:p>
    <w:p w:rsidR="006541CF" w:rsidRPr="00CD5023" w:rsidRDefault="006541CF" w:rsidP="006541CF">
      <w:pPr>
        <w:pStyle w:val="Prrafodelista"/>
        <w:jc w:val="both"/>
        <w:rPr>
          <w:rFonts w:ascii="Arial" w:hAnsi="Arial" w:cs="Arial"/>
          <w:color w:val="E36C0A" w:themeColor="accent6" w:themeShade="BF"/>
          <w:sz w:val="24"/>
          <w:szCs w:val="24"/>
          <w:vertAlign w:val="subscript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proceden el Cl de los </w:t>
      </w:r>
      <w:r w:rsidRPr="00CD5023">
        <w:rPr>
          <w:rFonts w:ascii="Arial" w:hAnsi="Arial" w:cs="Arial"/>
          <w:color w:val="FF0000"/>
          <w:sz w:val="24"/>
          <w:szCs w:val="24"/>
        </w:rPr>
        <w:t>CFC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clorofluorocarbonos</w:t>
      </w:r>
      <w:proofErr w:type="spellEnd"/>
      <w:r>
        <w:rPr>
          <w:rFonts w:ascii="Arial" w:hAnsi="Arial" w:cs="Arial"/>
          <w:sz w:val="24"/>
          <w:szCs w:val="24"/>
        </w:rPr>
        <w:t xml:space="preserve">,  y el Br  del bromuro de metilo, </w:t>
      </w:r>
      <w:r w:rsidRPr="00CD5023">
        <w:rPr>
          <w:rFonts w:ascii="Arial" w:hAnsi="Arial" w:cs="Arial"/>
          <w:color w:val="FF0000"/>
          <w:sz w:val="24"/>
          <w:szCs w:val="24"/>
        </w:rPr>
        <w:t>CH</w:t>
      </w:r>
      <w:r w:rsidRPr="00CD5023">
        <w:rPr>
          <w:rFonts w:ascii="Arial" w:hAnsi="Arial" w:cs="Arial"/>
          <w:color w:val="FF0000"/>
          <w:sz w:val="24"/>
          <w:szCs w:val="24"/>
          <w:vertAlign w:val="subscript"/>
        </w:rPr>
        <w:t>3</w:t>
      </w:r>
      <w:r w:rsidRPr="00CD5023">
        <w:rPr>
          <w:rFonts w:ascii="Arial" w:hAnsi="Arial" w:cs="Arial"/>
          <w:color w:val="FF0000"/>
          <w:sz w:val="24"/>
          <w:szCs w:val="24"/>
        </w:rPr>
        <w:t xml:space="preserve"> Br</w:t>
      </w:r>
      <w:r>
        <w:rPr>
          <w:rFonts w:ascii="Arial" w:hAnsi="Arial" w:cs="Arial"/>
          <w:sz w:val="24"/>
          <w:szCs w:val="24"/>
        </w:rPr>
        <w:t xml:space="preserve"> y son vertidos a la atmósfera a partir de: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Aerosoles utilizados en los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Pr="006936C3">
        <w:rPr>
          <w:rFonts w:ascii="Arial" w:hAnsi="Arial" w:cs="Arial"/>
          <w:sz w:val="24"/>
          <w:szCs w:val="24"/>
        </w:rPr>
        <w:t>prays</w:t>
      </w:r>
      <w:proofErr w:type="spellEnd"/>
      <w:r w:rsidRPr="006936C3">
        <w:rPr>
          <w:rFonts w:ascii="Arial" w:hAnsi="Arial" w:cs="Arial"/>
          <w:sz w:val="24"/>
          <w:szCs w:val="24"/>
        </w:rPr>
        <w:t>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936C3">
        <w:rPr>
          <w:rFonts w:ascii="Arial" w:hAnsi="Arial" w:cs="Arial"/>
          <w:sz w:val="24"/>
          <w:szCs w:val="24"/>
        </w:rPr>
        <w:t>Gases de refrigeración.</w:t>
      </w:r>
    </w:p>
    <w:p w:rsidR="006541CF" w:rsidRPr="006936C3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936C3">
        <w:rPr>
          <w:rFonts w:ascii="Arial" w:hAnsi="Arial" w:cs="Arial"/>
          <w:sz w:val="24"/>
          <w:szCs w:val="24"/>
        </w:rPr>
        <w:t xml:space="preserve">Sistemas </w:t>
      </w:r>
      <w:r>
        <w:rPr>
          <w:rFonts w:ascii="Arial" w:hAnsi="Arial" w:cs="Arial"/>
          <w:sz w:val="24"/>
          <w:szCs w:val="24"/>
        </w:rPr>
        <w:t xml:space="preserve">de </w:t>
      </w:r>
      <w:r w:rsidRPr="006936C3">
        <w:rPr>
          <w:rFonts w:ascii="Arial" w:hAnsi="Arial" w:cs="Arial"/>
          <w:sz w:val="24"/>
          <w:szCs w:val="24"/>
        </w:rPr>
        <w:t>prevención de incendios (extintores).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toda la radiación ultravioleta llegase a la Tierra la vida no existiría como tal. </w:t>
      </w: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CD5023">
        <w:rPr>
          <w:rFonts w:ascii="Arial" w:hAnsi="Arial" w:cs="Arial"/>
          <w:color w:val="FF0000"/>
          <w:sz w:val="24"/>
          <w:szCs w:val="24"/>
        </w:rPr>
        <w:t>aumento de su incidencia</w:t>
      </w:r>
      <w:r>
        <w:rPr>
          <w:rFonts w:ascii="Arial" w:hAnsi="Arial" w:cs="Arial"/>
          <w:sz w:val="24"/>
          <w:szCs w:val="24"/>
        </w:rPr>
        <w:t xml:space="preserve"> implica:</w:t>
      </w:r>
    </w:p>
    <w:p w:rsidR="006541CF" w:rsidRDefault="006541CF" w:rsidP="006541C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Muerte de microorganismos descomponedores, alteración del ciclo de la materia.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Disminución del fitoplancton y de la producción de 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Aumento de la tasa de mutación.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CD5023">
        <w:rPr>
          <w:rFonts w:ascii="Arial" w:hAnsi="Arial" w:cs="Arial"/>
          <w:color w:val="7030A0"/>
          <w:sz w:val="24"/>
          <w:szCs w:val="24"/>
        </w:rPr>
        <w:t>consecuencias para el ser humano</w:t>
      </w:r>
      <w:r w:rsidRPr="006936C3">
        <w:rPr>
          <w:rFonts w:ascii="Arial" w:hAnsi="Arial" w:cs="Arial"/>
          <w:sz w:val="24"/>
          <w:szCs w:val="24"/>
        </w:rPr>
        <w:t xml:space="preserve">: 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Mayor número de cáncer de piel.</w:t>
      </w:r>
    </w:p>
    <w:p w:rsidR="006541CF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Problemas de visión como </w:t>
      </w:r>
      <w:r w:rsidRPr="006936C3">
        <w:rPr>
          <w:rFonts w:ascii="Arial" w:hAnsi="Arial" w:cs="Arial"/>
          <w:sz w:val="24"/>
          <w:szCs w:val="24"/>
        </w:rPr>
        <w:t>cataratas</w:t>
      </w:r>
      <w:r>
        <w:rPr>
          <w:rFonts w:ascii="Arial" w:hAnsi="Arial" w:cs="Arial"/>
          <w:sz w:val="24"/>
          <w:szCs w:val="24"/>
        </w:rPr>
        <w:t>.</w:t>
      </w:r>
    </w:p>
    <w:p w:rsidR="006541CF" w:rsidRPr="006936C3" w:rsidRDefault="006541CF" w:rsidP="006541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6936C3">
        <w:rPr>
          <w:rFonts w:ascii="Arial" w:hAnsi="Arial" w:cs="Arial"/>
          <w:sz w:val="24"/>
          <w:szCs w:val="24"/>
        </w:rPr>
        <w:t>enor eficiencia del sistema inmunitario.</w:t>
      </w:r>
    </w:p>
    <w:p w:rsidR="006541CF" w:rsidRDefault="006541CF" w:rsidP="006541C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designación de </w:t>
      </w:r>
      <w:r w:rsidRPr="00CD5023">
        <w:rPr>
          <w:rFonts w:ascii="Arial" w:hAnsi="Arial" w:cs="Arial"/>
          <w:color w:val="FF0000"/>
          <w:sz w:val="24"/>
          <w:szCs w:val="24"/>
        </w:rPr>
        <w:t>“agujero”</w:t>
      </w:r>
      <w:r>
        <w:rPr>
          <w:rFonts w:ascii="Arial" w:hAnsi="Arial" w:cs="Arial"/>
          <w:sz w:val="24"/>
          <w:szCs w:val="24"/>
        </w:rPr>
        <w:t xml:space="preserve"> de la capa de ozono indica la existencia de una </w:t>
      </w:r>
      <w:r w:rsidRPr="00CD5023">
        <w:rPr>
          <w:rFonts w:ascii="Arial" w:hAnsi="Arial" w:cs="Arial"/>
          <w:color w:val="7030A0"/>
          <w:sz w:val="24"/>
          <w:szCs w:val="24"/>
        </w:rPr>
        <w:t>zona de menor concentración</w:t>
      </w:r>
      <w:r>
        <w:rPr>
          <w:rFonts w:ascii="Arial" w:hAnsi="Arial" w:cs="Arial"/>
          <w:sz w:val="24"/>
          <w:szCs w:val="24"/>
        </w:rPr>
        <w:t>.</w:t>
      </w:r>
    </w:p>
    <w:p w:rsidR="006541CF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D5023">
        <w:rPr>
          <w:rFonts w:ascii="Arial" w:hAnsi="Arial" w:cs="Arial"/>
          <w:sz w:val="24"/>
          <w:szCs w:val="24"/>
        </w:rPr>
        <w:t xml:space="preserve">Situado en la </w:t>
      </w:r>
      <w:r w:rsidRPr="00CD5023">
        <w:rPr>
          <w:rFonts w:ascii="Arial" w:hAnsi="Arial" w:cs="Arial"/>
          <w:color w:val="FF0000"/>
          <w:sz w:val="24"/>
          <w:szCs w:val="24"/>
        </w:rPr>
        <w:t>Antártida</w:t>
      </w:r>
      <w:r w:rsidRPr="00CD5023">
        <w:rPr>
          <w:rFonts w:ascii="Arial" w:hAnsi="Arial" w:cs="Arial"/>
          <w:sz w:val="24"/>
          <w:szCs w:val="24"/>
        </w:rPr>
        <w:t xml:space="preserve"> durante las </w:t>
      </w:r>
      <w:r w:rsidRPr="00CD5023">
        <w:rPr>
          <w:rFonts w:ascii="Arial" w:hAnsi="Arial" w:cs="Arial"/>
          <w:color w:val="00B050"/>
          <w:sz w:val="24"/>
          <w:szCs w:val="24"/>
        </w:rPr>
        <w:t>dos últimas décadas del siglo XX</w:t>
      </w:r>
      <w:r w:rsidRPr="00CD5023">
        <w:rPr>
          <w:rFonts w:ascii="Arial" w:hAnsi="Arial" w:cs="Arial"/>
          <w:sz w:val="24"/>
          <w:szCs w:val="24"/>
        </w:rPr>
        <w:t>.</w:t>
      </w:r>
    </w:p>
    <w:p w:rsidR="006541CF" w:rsidRPr="00CD5023" w:rsidRDefault="006541CF" w:rsidP="006541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CD5023">
        <w:rPr>
          <w:rFonts w:ascii="Arial" w:hAnsi="Arial" w:cs="Arial"/>
          <w:sz w:val="24"/>
          <w:szCs w:val="24"/>
        </w:rPr>
        <w:t xml:space="preserve">La prohibición por parte de los gobiernos de fabricar estos componentes y su sustitución por otros ha sido un </w:t>
      </w:r>
      <w:r w:rsidRPr="00CD5023">
        <w:rPr>
          <w:rFonts w:ascii="Arial" w:hAnsi="Arial" w:cs="Arial"/>
          <w:color w:val="7030A0"/>
          <w:sz w:val="24"/>
          <w:szCs w:val="24"/>
        </w:rPr>
        <w:t>ejemplo de cómo actuar ante un problema global.</w:t>
      </w:r>
    </w:p>
    <w:p w:rsidR="006541CF" w:rsidRDefault="006541CF" w:rsidP="006541CF">
      <w:pPr>
        <w:jc w:val="both"/>
        <w:rPr>
          <w:rFonts w:ascii="Arial" w:hAnsi="Arial" w:cs="Arial"/>
          <w:sz w:val="24"/>
          <w:szCs w:val="24"/>
        </w:rPr>
      </w:pPr>
      <w:r w:rsidRPr="00CD5023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Evolución del agujero de la capa de ozono.</w:t>
      </w:r>
    </w:p>
    <w:p w:rsidR="006541CF" w:rsidRDefault="006541CF" w:rsidP="004776BE">
      <w:pPr>
        <w:jc w:val="both"/>
        <w:rPr>
          <w:rFonts w:ascii="Arial" w:hAnsi="Arial" w:cs="Arial"/>
          <w:sz w:val="24"/>
          <w:szCs w:val="24"/>
        </w:rPr>
      </w:pPr>
      <w:r w:rsidRPr="00CD5023"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Efecto de la radiación UVA sobre los seres vivos.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E46286" w:rsidRDefault="009F76F3" w:rsidP="009F76F3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46286">
        <w:rPr>
          <w:rFonts w:ascii="Arial" w:hAnsi="Arial" w:cs="Arial"/>
          <w:color w:val="00B0F0"/>
          <w:sz w:val="28"/>
          <w:szCs w:val="28"/>
        </w:rPr>
        <w:t>Incremento del efecto invernadero.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E46286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46286">
        <w:rPr>
          <w:rFonts w:ascii="Arial" w:hAnsi="Arial" w:cs="Arial"/>
          <w:sz w:val="24"/>
          <w:szCs w:val="24"/>
        </w:rPr>
        <w:t xml:space="preserve">Llamamos efecto invernadero a la </w:t>
      </w:r>
      <w:r w:rsidRPr="00B21AD7">
        <w:rPr>
          <w:rFonts w:ascii="Arial" w:hAnsi="Arial" w:cs="Arial"/>
          <w:color w:val="FF0000"/>
          <w:sz w:val="24"/>
          <w:szCs w:val="24"/>
        </w:rPr>
        <w:t xml:space="preserve">acción del </w:t>
      </w:r>
      <w:proofErr w:type="gramStart"/>
      <w:r w:rsidRPr="00B21AD7">
        <w:rPr>
          <w:rFonts w:ascii="Arial" w:hAnsi="Arial" w:cs="Arial"/>
          <w:color w:val="FF0000"/>
          <w:sz w:val="24"/>
          <w:szCs w:val="24"/>
        </w:rPr>
        <w:t>CO</w:t>
      </w:r>
      <w:r w:rsidRPr="00B21AD7">
        <w:rPr>
          <w:rFonts w:ascii="Arial" w:hAnsi="Arial" w:cs="Arial"/>
          <w:color w:val="FF0000"/>
          <w:sz w:val="24"/>
          <w:szCs w:val="24"/>
          <w:vertAlign w:val="subscript"/>
        </w:rPr>
        <w:t xml:space="preserve">2 </w:t>
      </w:r>
      <w:r w:rsidRPr="00B21AD7">
        <w:rPr>
          <w:rFonts w:ascii="Arial" w:hAnsi="Arial" w:cs="Arial"/>
          <w:color w:val="FF0000"/>
          <w:sz w:val="24"/>
          <w:szCs w:val="24"/>
        </w:rPr>
        <w:t>,</w:t>
      </w:r>
      <w:proofErr w:type="gramEnd"/>
      <w:r w:rsidRPr="00B21AD7">
        <w:rPr>
          <w:rFonts w:ascii="Arial" w:hAnsi="Arial" w:cs="Arial"/>
          <w:color w:val="FF0000"/>
          <w:sz w:val="24"/>
          <w:szCs w:val="24"/>
        </w:rPr>
        <w:t xml:space="preserve">  y otros gases</w:t>
      </w:r>
      <w:r w:rsidRPr="00E46286">
        <w:rPr>
          <w:rFonts w:ascii="Arial" w:hAnsi="Arial" w:cs="Arial"/>
          <w:sz w:val="24"/>
          <w:szCs w:val="24"/>
        </w:rPr>
        <w:t xml:space="preserve"> de la atmósfera </w:t>
      </w:r>
      <w:r>
        <w:rPr>
          <w:rFonts w:ascii="Arial" w:hAnsi="Arial" w:cs="Arial"/>
          <w:sz w:val="24"/>
          <w:szCs w:val="24"/>
        </w:rPr>
        <w:t>como el vapor de 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 w:rsidRPr="00E462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 el metano CH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 xml:space="preserve">, que </w:t>
      </w:r>
      <w:r w:rsidRPr="00B21AD7">
        <w:rPr>
          <w:rFonts w:ascii="Arial" w:hAnsi="Arial" w:cs="Arial"/>
          <w:color w:val="FF0000"/>
          <w:sz w:val="24"/>
          <w:szCs w:val="24"/>
        </w:rPr>
        <w:t xml:space="preserve">impide la salida de parte de la radiación </w:t>
      </w:r>
      <w:r w:rsidRPr="00E46286">
        <w:rPr>
          <w:rFonts w:ascii="Arial" w:hAnsi="Arial" w:cs="Arial"/>
          <w:sz w:val="24"/>
          <w:szCs w:val="24"/>
        </w:rPr>
        <w:t>que la Tierra emite en forma de calor tras absorber la radiación solar.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4227830" cy="3028315"/>
            <wp:effectExtent l="19050" t="0" r="1270" b="0"/>
            <wp:docPr id="1" name="irc_mi" descr="http://www.cma.gva.es/cidam/emedio/atmosfera/jsp/img/IMAGEN106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ma.gva.es/cidam/emedio/atmosfera/jsp/img/IMAGEN106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30" cy="302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este efecto la temperatura media de la Tierra sería de – 18º C en lugar de los 15º C actuales.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B21AD7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problema es el </w:t>
      </w:r>
      <w:r w:rsidRPr="00B21AD7">
        <w:rPr>
          <w:rFonts w:ascii="Arial" w:hAnsi="Arial" w:cs="Arial"/>
          <w:color w:val="FF0000"/>
          <w:sz w:val="24"/>
          <w:szCs w:val="24"/>
        </w:rPr>
        <w:t>desmedido aumento</w:t>
      </w:r>
      <w:r>
        <w:rPr>
          <w:rFonts w:ascii="Arial" w:hAnsi="Arial" w:cs="Arial"/>
          <w:sz w:val="24"/>
          <w:szCs w:val="24"/>
        </w:rPr>
        <w:t xml:space="preserve"> de estos gases, mayoritariamente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, pero también CH</w:t>
      </w:r>
      <w:r>
        <w:rPr>
          <w:rFonts w:ascii="Arial" w:hAnsi="Arial" w:cs="Arial"/>
          <w:sz w:val="24"/>
          <w:szCs w:val="24"/>
          <w:vertAlign w:val="subscript"/>
        </w:rPr>
        <w:t>4,</w:t>
      </w:r>
      <w:r>
        <w:rPr>
          <w:rFonts w:ascii="Arial" w:hAnsi="Arial" w:cs="Arial"/>
          <w:sz w:val="24"/>
          <w:szCs w:val="24"/>
        </w:rPr>
        <w:t xml:space="preserve">  NO</w:t>
      </w:r>
      <w:r>
        <w:rPr>
          <w:rFonts w:ascii="Arial" w:hAnsi="Arial" w:cs="Arial"/>
          <w:sz w:val="24"/>
          <w:szCs w:val="24"/>
          <w:vertAlign w:val="subscript"/>
        </w:rPr>
        <w:t xml:space="preserve">2 </w:t>
      </w:r>
      <w:r>
        <w:rPr>
          <w:rFonts w:ascii="Arial" w:hAnsi="Arial" w:cs="Arial"/>
          <w:sz w:val="24"/>
          <w:szCs w:val="24"/>
        </w:rPr>
        <w:t xml:space="preserve"> y CFC, debido a la </w:t>
      </w:r>
      <w:r w:rsidRPr="00B21AD7">
        <w:rPr>
          <w:rFonts w:ascii="Arial" w:hAnsi="Arial" w:cs="Arial"/>
          <w:color w:val="FF0000"/>
          <w:sz w:val="24"/>
          <w:szCs w:val="24"/>
        </w:rPr>
        <w:t>actividad humana</w:t>
      </w:r>
      <w:r w:rsidRPr="00B21AD7">
        <w:rPr>
          <w:rFonts w:ascii="Arial" w:hAnsi="Arial" w:cs="Arial"/>
          <w:sz w:val="24"/>
          <w:szCs w:val="24"/>
        </w:rPr>
        <w:t>.</w:t>
      </w:r>
    </w:p>
    <w:p w:rsidR="009F76F3" w:rsidRPr="00B21AD7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5E0530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los ú</w:t>
      </w:r>
      <w:r w:rsidRPr="002D5682">
        <w:rPr>
          <w:rFonts w:ascii="Arial" w:hAnsi="Arial" w:cs="Arial"/>
          <w:sz w:val="24"/>
          <w:szCs w:val="24"/>
        </w:rPr>
        <w:t>ltimos 100 años</w:t>
      </w:r>
      <w:r>
        <w:rPr>
          <w:rFonts w:ascii="Arial" w:hAnsi="Arial" w:cs="Arial"/>
          <w:sz w:val="24"/>
          <w:szCs w:val="24"/>
        </w:rPr>
        <w:t xml:space="preserve"> la población mundial se ha multiplicado</w:t>
      </w:r>
      <w:r w:rsidRPr="002D5682">
        <w:rPr>
          <w:rFonts w:ascii="Arial" w:hAnsi="Arial" w:cs="Arial"/>
          <w:sz w:val="24"/>
          <w:szCs w:val="24"/>
        </w:rPr>
        <w:t xml:space="preserve"> x 3</w:t>
      </w:r>
      <w:r>
        <w:rPr>
          <w:rFonts w:ascii="Arial" w:hAnsi="Arial" w:cs="Arial"/>
          <w:sz w:val="24"/>
          <w:szCs w:val="24"/>
        </w:rPr>
        <w:t xml:space="preserve">, el índice económico </w:t>
      </w:r>
      <w:r w:rsidRPr="005E0530">
        <w:rPr>
          <w:rFonts w:ascii="Arial" w:hAnsi="Arial" w:cs="Arial"/>
          <w:sz w:val="24"/>
          <w:szCs w:val="24"/>
        </w:rPr>
        <w:t>x 20</w:t>
      </w:r>
      <w:r>
        <w:rPr>
          <w:rFonts w:ascii="Arial" w:hAnsi="Arial" w:cs="Arial"/>
          <w:sz w:val="24"/>
          <w:szCs w:val="24"/>
        </w:rPr>
        <w:t>, el uso de c</w:t>
      </w:r>
      <w:r w:rsidRPr="005E0530">
        <w:rPr>
          <w:rFonts w:ascii="Arial" w:hAnsi="Arial" w:cs="Arial"/>
          <w:sz w:val="24"/>
          <w:szCs w:val="24"/>
        </w:rPr>
        <w:t>ombustibles x 30</w:t>
      </w:r>
      <w:r>
        <w:rPr>
          <w:rFonts w:ascii="Arial" w:hAnsi="Arial" w:cs="Arial"/>
          <w:sz w:val="24"/>
          <w:szCs w:val="24"/>
        </w:rPr>
        <w:t xml:space="preserve"> y la capacidad i</w:t>
      </w:r>
      <w:r w:rsidRPr="005E0530">
        <w:rPr>
          <w:rFonts w:ascii="Arial" w:hAnsi="Arial" w:cs="Arial"/>
          <w:sz w:val="24"/>
          <w:szCs w:val="24"/>
        </w:rPr>
        <w:t>ndustria</w:t>
      </w:r>
      <w:r>
        <w:rPr>
          <w:rFonts w:ascii="Arial" w:hAnsi="Arial" w:cs="Arial"/>
          <w:sz w:val="24"/>
          <w:szCs w:val="24"/>
        </w:rPr>
        <w:t>l del planeta</w:t>
      </w:r>
      <w:r w:rsidRPr="005E0530">
        <w:rPr>
          <w:rFonts w:ascii="Arial" w:hAnsi="Arial" w:cs="Arial"/>
          <w:sz w:val="24"/>
          <w:szCs w:val="24"/>
        </w:rPr>
        <w:t xml:space="preserve"> x 20.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B21AD7">
        <w:rPr>
          <w:rFonts w:ascii="Arial" w:hAnsi="Arial" w:cs="Arial"/>
          <w:color w:val="FF0000"/>
          <w:sz w:val="24"/>
          <w:szCs w:val="24"/>
        </w:rPr>
        <w:t xml:space="preserve">consecuencia </w:t>
      </w:r>
      <w:r>
        <w:rPr>
          <w:rFonts w:ascii="Arial" w:hAnsi="Arial" w:cs="Arial"/>
          <w:sz w:val="24"/>
          <w:szCs w:val="24"/>
        </w:rPr>
        <w:t xml:space="preserve">de todo ello es un </w:t>
      </w:r>
      <w:r w:rsidRPr="00B21AD7">
        <w:rPr>
          <w:rFonts w:ascii="Arial" w:hAnsi="Arial" w:cs="Arial"/>
          <w:color w:val="7030A0"/>
          <w:sz w:val="24"/>
          <w:szCs w:val="24"/>
        </w:rPr>
        <w:t>calentamiento global</w:t>
      </w:r>
      <w:r>
        <w:rPr>
          <w:rFonts w:ascii="Arial" w:hAnsi="Arial" w:cs="Arial"/>
          <w:sz w:val="24"/>
          <w:szCs w:val="24"/>
        </w:rPr>
        <w:t xml:space="preserve"> y un </w:t>
      </w:r>
      <w:r w:rsidRPr="00B21AD7">
        <w:rPr>
          <w:rFonts w:ascii="Arial" w:hAnsi="Arial" w:cs="Arial"/>
          <w:color w:val="7030A0"/>
          <w:sz w:val="24"/>
          <w:szCs w:val="24"/>
        </w:rPr>
        <w:t xml:space="preserve">cambio climático </w:t>
      </w:r>
      <w:r>
        <w:rPr>
          <w:rFonts w:ascii="Arial" w:hAnsi="Arial" w:cs="Arial"/>
          <w:sz w:val="24"/>
          <w:szCs w:val="24"/>
        </w:rPr>
        <w:t xml:space="preserve">que genera como </w:t>
      </w:r>
      <w:r w:rsidRPr="00B21AD7">
        <w:rPr>
          <w:rFonts w:ascii="Arial" w:hAnsi="Arial" w:cs="Arial"/>
          <w:color w:val="00B050"/>
          <w:sz w:val="24"/>
          <w:szCs w:val="24"/>
        </w:rPr>
        <w:t>consecuencias más inminentes</w:t>
      </w:r>
      <w:r>
        <w:rPr>
          <w:rFonts w:ascii="Arial" w:hAnsi="Arial" w:cs="Arial"/>
          <w:sz w:val="24"/>
          <w:szCs w:val="24"/>
        </w:rPr>
        <w:t>:</w:t>
      </w:r>
    </w:p>
    <w:p w:rsidR="009F76F3" w:rsidRPr="005E0530" w:rsidRDefault="009F76F3" w:rsidP="009F76F3">
      <w:pPr>
        <w:pStyle w:val="Prrafodelista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E0530">
        <w:rPr>
          <w:rFonts w:ascii="Arial" w:hAnsi="Arial" w:cs="Arial"/>
          <w:sz w:val="24"/>
          <w:szCs w:val="24"/>
        </w:rPr>
        <w:t>Aumento de sequías</w:t>
      </w:r>
      <w:r>
        <w:rPr>
          <w:rFonts w:ascii="Arial" w:hAnsi="Arial" w:cs="Arial"/>
          <w:sz w:val="24"/>
          <w:szCs w:val="24"/>
        </w:rPr>
        <w:t>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Mayor inestabilidad atmosférica con más ciclones, huracanes, etc.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E0530">
        <w:rPr>
          <w:rFonts w:ascii="Arial" w:hAnsi="Arial" w:cs="Arial"/>
          <w:sz w:val="24"/>
          <w:szCs w:val="24"/>
        </w:rPr>
        <w:t xml:space="preserve">Mayores inundaciones. 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Fusión de los glaciares y casquetes polares.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</w:t>
      </w:r>
      <w:r w:rsidRPr="005E0530">
        <w:rPr>
          <w:rFonts w:ascii="Arial" w:hAnsi="Arial" w:cs="Arial"/>
          <w:sz w:val="24"/>
          <w:szCs w:val="24"/>
        </w:rPr>
        <w:t>censo del nivel del mar</w:t>
      </w:r>
      <w:r>
        <w:rPr>
          <w:rFonts w:ascii="Arial" w:hAnsi="Arial" w:cs="Arial"/>
          <w:sz w:val="24"/>
          <w:szCs w:val="24"/>
        </w:rPr>
        <w:t>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Pérdida de terreno en las zonas costeras.</w:t>
      </w:r>
    </w:p>
    <w:p w:rsidR="009F76F3" w:rsidRPr="005E0530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Refugiados ambientales  (</w:t>
      </w:r>
      <w:proofErr w:type="spellStart"/>
      <w:r>
        <w:rPr>
          <w:rFonts w:ascii="Arial" w:hAnsi="Arial" w:cs="Arial"/>
          <w:sz w:val="24"/>
          <w:szCs w:val="24"/>
        </w:rPr>
        <w:t>Tub</w:t>
      </w:r>
      <w:r w:rsidRPr="005E0530">
        <w:rPr>
          <w:rFonts w:ascii="Arial" w:hAnsi="Arial" w:cs="Arial"/>
          <w:sz w:val="24"/>
          <w:szCs w:val="24"/>
        </w:rPr>
        <w:t>alu</w:t>
      </w:r>
      <w:proofErr w:type="spellEnd"/>
      <w:r w:rsidRPr="005E0530">
        <w:rPr>
          <w:rFonts w:ascii="Arial" w:hAnsi="Arial" w:cs="Arial"/>
          <w:sz w:val="24"/>
          <w:szCs w:val="24"/>
        </w:rPr>
        <w:t>).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B21AD7">
        <w:rPr>
          <w:rFonts w:ascii="Arial" w:hAnsi="Arial" w:cs="Arial"/>
          <w:color w:val="FF0000"/>
          <w:sz w:val="24"/>
          <w:szCs w:val="24"/>
        </w:rPr>
        <w:t>reducir las emisiones</w:t>
      </w:r>
      <w:r>
        <w:rPr>
          <w:rFonts w:ascii="Arial" w:hAnsi="Arial" w:cs="Arial"/>
          <w:sz w:val="24"/>
          <w:szCs w:val="24"/>
        </w:rPr>
        <w:t xml:space="preserve"> es necesario: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Disminuir la combustión de carbón, petróleo y gas natural.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Filtrar las emisiones a nivel local.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Investigación para obtener y usar otras formas de energía.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Fomentar la educación ambiental.</w:t>
      </w: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Reforestación, reforestación, reforestación, reforestación…</w:t>
      </w:r>
    </w:p>
    <w:p w:rsidR="009F76F3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jc w:val="both"/>
        <w:rPr>
          <w:rFonts w:ascii="Arial" w:hAnsi="Arial" w:cs="Arial"/>
          <w:sz w:val="24"/>
          <w:szCs w:val="24"/>
        </w:rPr>
      </w:pPr>
      <w:r w:rsidRPr="00B21AD7"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¿Qué está pasando en </w:t>
      </w:r>
      <w:proofErr w:type="spellStart"/>
      <w:r>
        <w:rPr>
          <w:rFonts w:ascii="Arial" w:hAnsi="Arial" w:cs="Arial"/>
          <w:sz w:val="24"/>
          <w:szCs w:val="24"/>
        </w:rPr>
        <w:t>Tubalu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9F76F3" w:rsidRPr="00B21AD7" w:rsidRDefault="009F76F3" w:rsidP="009F76F3">
      <w:pPr>
        <w:jc w:val="both"/>
        <w:rPr>
          <w:rFonts w:ascii="Arial" w:hAnsi="Arial" w:cs="Arial"/>
          <w:sz w:val="24"/>
          <w:szCs w:val="24"/>
        </w:rPr>
      </w:pPr>
      <w:r w:rsidRPr="00B21AD7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>. ¿Cuánto CO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absorben las plantas?</w:t>
      </w:r>
    </w:p>
    <w:p w:rsidR="009F76F3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Pr="00B21AD7" w:rsidRDefault="009F76F3" w:rsidP="009F76F3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sz w:val="28"/>
          <w:szCs w:val="28"/>
        </w:rPr>
      </w:pPr>
      <w:r w:rsidRPr="00B21AD7">
        <w:rPr>
          <w:rFonts w:ascii="Arial" w:hAnsi="Arial" w:cs="Arial"/>
          <w:color w:val="00B0F0"/>
          <w:sz w:val="28"/>
          <w:szCs w:val="28"/>
        </w:rPr>
        <w:t>La deforestación.</w:t>
      </w:r>
    </w:p>
    <w:p w:rsidR="009F76F3" w:rsidRPr="0077511A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Fotocopia pag. 142 – 143.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B21AD7" w:rsidRDefault="009F76F3" w:rsidP="009F76F3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sz w:val="28"/>
          <w:szCs w:val="28"/>
        </w:rPr>
      </w:pPr>
      <w:r w:rsidRPr="00B21AD7">
        <w:rPr>
          <w:rFonts w:ascii="Arial" w:hAnsi="Arial" w:cs="Arial"/>
          <w:color w:val="00B0F0"/>
          <w:sz w:val="28"/>
          <w:szCs w:val="28"/>
        </w:rPr>
        <w:t>La pérdida de biodiversidad.</w:t>
      </w:r>
    </w:p>
    <w:p w:rsidR="009F76F3" w:rsidRPr="00074DF9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Fotocopia pag. 144 – 145.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074DF9" w:rsidRDefault="009F76F3" w:rsidP="009F76F3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74D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B0F0"/>
          <w:sz w:val="28"/>
          <w:szCs w:val="28"/>
        </w:rPr>
        <w:t>Desarrollo y sostenibilidad.</w:t>
      </w:r>
    </w:p>
    <w:p w:rsidR="009F76F3" w:rsidRPr="00074DF9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dos </w:t>
      </w:r>
      <w:r w:rsidRPr="00B21AD7">
        <w:rPr>
          <w:rFonts w:ascii="Arial" w:hAnsi="Arial" w:cs="Arial"/>
          <w:color w:val="FF0000"/>
          <w:sz w:val="24"/>
          <w:szCs w:val="24"/>
        </w:rPr>
        <w:t>modelos de desarrollo</w:t>
      </w:r>
      <w:r>
        <w:rPr>
          <w:rFonts w:ascii="Arial" w:hAnsi="Arial" w:cs="Arial"/>
          <w:sz w:val="24"/>
          <w:szCs w:val="24"/>
        </w:rPr>
        <w:t>:</w:t>
      </w:r>
    </w:p>
    <w:p w:rsidR="009F76F3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Pr="00F817EE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21AD7">
        <w:rPr>
          <w:rFonts w:ascii="Arial" w:hAnsi="Arial" w:cs="Arial"/>
          <w:color w:val="7030A0"/>
          <w:sz w:val="24"/>
          <w:szCs w:val="24"/>
        </w:rPr>
        <w:t>Incontrolado</w:t>
      </w:r>
      <w:r>
        <w:rPr>
          <w:rFonts w:ascii="Arial" w:hAnsi="Arial" w:cs="Arial"/>
          <w:sz w:val="24"/>
          <w:szCs w:val="24"/>
        </w:rPr>
        <w:t>:</w:t>
      </w:r>
    </w:p>
    <w:p w:rsidR="009F76F3" w:rsidRDefault="009F76F3" w:rsidP="009F76F3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Basado en la </w:t>
      </w:r>
      <w:r w:rsidRPr="00B21AD7">
        <w:rPr>
          <w:rFonts w:ascii="Arial" w:hAnsi="Arial" w:cs="Arial"/>
          <w:color w:val="00B050"/>
          <w:sz w:val="24"/>
          <w:szCs w:val="24"/>
        </w:rPr>
        <w:t>teoría liberal desarrollista</w:t>
      </w:r>
      <w:r>
        <w:rPr>
          <w:rFonts w:ascii="Arial" w:hAnsi="Arial" w:cs="Arial"/>
          <w:sz w:val="24"/>
          <w:szCs w:val="24"/>
        </w:rPr>
        <w:t>.</w:t>
      </w:r>
    </w:p>
    <w:p w:rsidR="009F76F3" w:rsidRDefault="009F76F3" w:rsidP="009F76F3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Depredador, insolidario e insostenible.</w:t>
      </w:r>
    </w:p>
    <w:p w:rsidR="009F76F3" w:rsidRDefault="009F76F3" w:rsidP="009F76F3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considera la interacción entre el sistema económico y el ambiental.</w:t>
      </w:r>
    </w:p>
    <w:p w:rsidR="009F76F3" w:rsidRDefault="009F76F3" w:rsidP="009F76F3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9F76F3" w:rsidRPr="00F817EE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21AD7">
        <w:rPr>
          <w:rFonts w:ascii="Arial" w:hAnsi="Arial" w:cs="Arial"/>
          <w:color w:val="7030A0"/>
          <w:sz w:val="24"/>
          <w:szCs w:val="24"/>
        </w:rPr>
        <w:t>Sostenible</w:t>
      </w:r>
      <w:r>
        <w:rPr>
          <w:rFonts w:ascii="Arial" w:hAnsi="Arial" w:cs="Arial"/>
          <w:sz w:val="24"/>
          <w:szCs w:val="24"/>
        </w:rPr>
        <w:t>:</w:t>
      </w:r>
    </w:p>
    <w:p w:rsidR="009F76F3" w:rsidRPr="00B27F62" w:rsidRDefault="009F76F3" w:rsidP="009F76F3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 que el </w:t>
      </w:r>
      <w:r w:rsidRPr="00B21AD7">
        <w:rPr>
          <w:rFonts w:ascii="Arial" w:hAnsi="Arial" w:cs="Arial"/>
          <w:color w:val="00B050"/>
          <w:sz w:val="24"/>
          <w:szCs w:val="24"/>
        </w:rPr>
        <w:t>principal problema de la humanidad</w:t>
      </w:r>
      <w:r>
        <w:rPr>
          <w:rFonts w:ascii="Arial" w:hAnsi="Arial" w:cs="Arial"/>
          <w:sz w:val="24"/>
          <w:szCs w:val="24"/>
        </w:rPr>
        <w:t xml:space="preserve"> es la </w:t>
      </w:r>
      <w:r w:rsidRPr="00B21AD7">
        <w:rPr>
          <w:rFonts w:ascii="Arial" w:hAnsi="Arial" w:cs="Arial"/>
          <w:color w:val="00B050"/>
          <w:sz w:val="24"/>
          <w:szCs w:val="24"/>
        </w:rPr>
        <w:t>alteración global de los ecosistemas</w:t>
      </w:r>
      <w:r>
        <w:rPr>
          <w:rFonts w:ascii="Arial" w:hAnsi="Arial" w:cs="Arial"/>
          <w:sz w:val="24"/>
          <w:szCs w:val="24"/>
        </w:rPr>
        <w:t>.</w:t>
      </w:r>
    </w:p>
    <w:p w:rsidR="009F76F3" w:rsidRDefault="009F76F3" w:rsidP="009F76F3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 </w:t>
      </w:r>
      <w:r w:rsidRPr="00B21AD7">
        <w:rPr>
          <w:rFonts w:ascii="Arial" w:hAnsi="Arial" w:cs="Arial"/>
          <w:color w:val="FF0000"/>
          <w:sz w:val="24"/>
          <w:szCs w:val="24"/>
        </w:rPr>
        <w:t>premisas</w:t>
      </w:r>
      <w:r>
        <w:rPr>
          <w:rFonts w:ascii="Arial" w:hAnsi="Arial" w:cs="Arial"/>
          <w:sz w:val="24"/>
          <w:szCs w:val="24"/>
        </w:rPr>
        <w:t>:</w:t>
      </w:r>
    </w:p>
    <w:p w:rsidR="009F76F3" w:rsidRDefault="009F76F3" w:rsidP="009F76F3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hay desarrollo sino se </w:t>
      </w:r>
      <w:r w:rsidRPr="00F817EE">
        <w:rPr>
          <w:rFonts w:ascii="Arial" w:hAnsi="Arial" w:cs="Arial"/>
          <w:color w:val="7030A0"/>
          <w:sz w:val="24"/>
          <w:szCs w:val="24"/>
        </w:rPr>
        <w:t>preserva el entorno</w:t>
      </w:r>
      <w:r>
        <w:rPr>
          <w:rFonts w:ascii="Arial" w:hAnsi="Arial" w:cs="Arial"/>
          <w:sz w:val="24"/>
          <w:szCs w:val="24"/>
        </w:rPr>
        <w:t>.</w:t>
      </w:r>
    </w:p>
    <w:p w:rsidR="009F76F3" w:rsidRPr="00B27F62" w:rsidRDefault="009F76F3" w:rsidP="009F76F3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es posible mantener la </w:t>
      </w:r>
      <w:r w:rsidRPr="00F817EE">
        <w:rPr>
          <w:rFonts w:ascii="Arial" w:hAnsi="Arial" w:cs="Arial"/>
          <w:color w:val="7030A0"/>
          <w:sz w:val="24"/>
          <w:szCs w:val="24"/>
        </w:rPr>
        <w:t>salud ecológica</w:t>
      </w:r>
      <w:r>
        <w:rPr>
          <w:rFonts w:ascii="Arial" w:hAnsi="Arial" w:cs="Arial"/>
          <w:sz w:val="24"/>
          <w:szCs w:val="24"/>
        </w:rPr>
        <w:t xml:space="preserve"> del planeta sino se promueve un desarrollo integral de la humanidad. </w:t>
      </w: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F817EE">
        <w:rPr>
          <w:rFonts w:ascii="Arial" w:hAnsi="Arial" w:cs="Arial"/>
          <w:sz w:val="24"/>
          <w:szCs w:val="24"/>
        </w:rPr>
        <w:lastRenderedPageBreak/>
        <w:t xml:space="preserve">En 1.987 se publica el </w:t>
      </w:r>
      <w:r w:rsidRPr="00B27F62">
        <w:rPr>
          <w:rFonts w:ascii="Arial" w:hAnsi="Arial" w:cs="Arial"/>
          <w:color w:val="FF0000"/>
          <w:sz w:val="24"/>
          <w:szCs w:val="24"/>
        </w:rPr>
        <w:t xml:space="preserve">Informe </w:t>
      </w:r>
      <w:proofErr w:type="spellStart"/>
      <w:r w:rsidRPr="00B27F62">
        <w:rPr>
          <w:rFonts w:ascii="Arial" w:hAnsi="Arial" w:cs="Arial"/>
          <w:color w:val="FF0000"/>
          <w:sz w:val="24"/>
          <w:szCs w:val="24"/>
        </w:rPr>
        <w:t>Brundtland</w:t>
      </w:r>
      <w:proofErr w:type="spellEnd"/>
      <w:r w:rsidRPr="00F817EE">
        <w:rPr>
          <w:rFonts w:ascii="Arial" w:hAnsi="Arial" w:cs="Arial"/>
          <w:sz w:val="24"/>
          <w:szCs w:val="24"/>
        </w:rPr>
        <w:t>, referencia para preparar la Cumbre de Río de Janeiro de 1.992.</w:t>
      </w: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Herman E. Daly propuso unos criterios o principios básicos para alcanzar el desarrollo sostenible conocidos como “</w:t>
      </w:r>
      <w:r w:rsidRPr="00B27F62">
        <w:rPr>
          <w:rFonts w:ascii="Arial" w:hAnsi="Arial" w:cs="Arial"/>
          <w:color w:val="FF0000"/>
          <w:sz w:val="24"/>
          <w:szCs w:val="24"/>
        </w:rPr>
        <w:t>las reglas de Daly</w:t>
      </w:r>
      <w:r>
        <w:rPr>
          <w:rFonts w:ascii="Arial" w:hAnsi="Arial" w:cs="Arial"/>
          <w:sz w:val="24"/>
          <w:szCs w:val="24"/>
        </w:rPr>
        <w:t>”.</w:t>
      </w:r>
    </w:p>
    <w:p w:rsidR="009F76F3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27F62">
        <w:rPr>
          <w:rFonts w:ascii="Arial" w:hAnsi="Arial" w:cs="Arial"/>
          <w:color w:val="7030A0"/>
          <w:sz w:val="36"/>
          <w:szCs w:val="36"/>
        </w:rPr>
        <w:t>1</w:t>
      </w:r>
      <w:r>
        <w:rPr>
          <w:rFonts w:ascii="Arial" w:hAnsi="Arial" w:cs="Arial"/>
          <w:sz w:val="24"/>
          <w:szCs w:val="24"/>
        </w:rPr>
        <w:t>. Los recursos naturales renovables no pueden usarse  a una velocidad superior a su propia tasa de renovación.</w:t>
      </w:r>
    </w:p>
    <w:p w:rsidR="009F76F3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27F62">
        <w:rPr>
          <w:rFonts w:ascii="Arial" w:hAnsi="Arial" w:cs="Arial"/>
          <w:color w:val="7030A0"/>
          <w:sz w:val="36"/>
          <w:szCs w:val="36"/>
        </w:rPr>
        <w:t>2</w:t>
      </w:r>
      <w:r>
        <w:rPr>
          <w:rFonts w:ascii="Arial" w:hAnsi="Arial" w:cs="Arial"/>
          <w:sz w:val="24"/>
          <w:szCs w:val="24"/>
        </w:rPr>
        <w:t>. Los recursos naturales no renovables han de usarse a un ritmo equivalente a la tasa de su sustitución por otros renovables.</w:t>
      </w:r>
    </w:p>
    <w:p w:rsidR="009F76F3" w:rsidRDefault="009F76F3" w:rsidP="009F76F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F76F3" w:rsidRPr="00F817EE" w:rsidRDefault="009F76F3" w:rsidP="009F76F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27F62">
        <w:rPr>
          <w:rFonts w:ascii="Arial" w:hAnsi="Arial" w:cs="Arial"/>
          <w:color w:val="7030A0"/>
          <w:sz w:val="36"/>
          <w:szCs w:val="36"/>
        </w:rPr>
        <w:t>3</w:t>
      </w:r>
      <w:r>
        <w:rPr>
          <w:rFonts w:ascii="Arial" w:hAnsi="Arial" w:cs="Arial"/>
          <w:sz w:val="24"/>
          <w:szCs w:val="24"/>
        </w:rPr>
        <w:t>. La emisión de residuos y la contaminación no pueden exceder la capacidad de asimilación y de autodepuración de los ecosistemas.</w:t>
      </w:r>
    </w:p>
    <w:p w:rsidR="009F76F3" w:rsidRDefault="009F76F3" w:rsidP="009F76F3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9F76F3" w:rsidRPr="00C00A67" w:rsidRDefault="009F76F3" w:rsidP="009F76F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Completar con la fotocopia de Anaya y Mc </w:t>
      </w:r>
      <w:proofErr w:type="spellStart"/>
      <w:r>
        <w:rPr>
          <w:rFonts w:ascii="Arial" w:hAnsi="Arial" w:cs="Arial"/>
          <w:sz w:val="24"/>
          <w:szCs w:val="24"/>
        </w:rPr>
        <w:t>Graw</w:t>
      </w:r>
      <w:proofErr w:type="spellEnd"/>
      <w:r>
        <w:rPr>
          <w:rFonts w:ascii="Arial" w:hAnsi="Arial" w:cs="Arial"/>
          <w:sz w:val="24"/>
          <w:szCs w:val="24"/>
        </w:rPr>
        <w:t xml:space="preserve"> - Hill.   </w:t>
      </w:r>
    </w:p>
    <w:p w:rsidR="009F76F3" w:rsidRPr="00074DF9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074DF9">
        <w:rPr>
          <w:rFonts w:ascii="Arial" w:hAnsi="Arial" w:cs="Arial"/>
          <w:sz w:val="24"/>
          <w:szCs w:val="24"/>
        </w:rPr>
        <w:tab/>
      </w:r>
    </w:p>
    <w:p w:rsidR="009F76F3" w:rsidRPr="008D1862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5A39E2" w:rsidRDefault="009F76F3" w:rsidP="009F76F3">
      <w:pPr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Default="009F76F3" w:rsidP="009F76F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F76F3" w:rsidRPr="004776BE" w:rsidRDefault="009F76F3" w:rsidP="004776BE">
      <w:pPr>
        <w:jc w:val="both"/>
        <w:rPr>
          <w:rFonts w:ascii="Arial" w:hAnsi="Arial" w:cs="Arial"/>
          <w:sz w:val="24"/>
          <w:szCs w:val="24"/>
        </w:rPr>
      </w:pPr>
    </w:p>
    <w:sectPr w:rsidR="009F76F3" w:rsidRPr="004776BE" w:rsidSect="00F94093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1CF" w:rsidRDefault="006541CF" w:rsidP="006541CF">
      <w:pPr>
        <w:spacing w:after="0" w:line="240" w:lineRule="auto"/>
      </w:pPr>
      <w:r>
        <w:separator/>
      </w:r>
    </w:p>
  </w:endnote>
  <w:endnote w:type="continuationSeparator" w:id="1">
    <w:p w:rsidR="006541CF" w:rsidRDefault="006541CF" w:rsidP="0065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6110"/>
      <w:docPartObj>
        <w:docPartGallery w:val="Page Numbers (Bottom of Page)"/>
        <w:docPartUnique/>
      </w:docPartObj>
    </w:sdtPr>
    <w:sdtContent>
      <w:p w:rsidR="006541CF" w:rsidRDefault="001A2DA3">
        <w:pPr>
          <w:pStyle w:val="Piedepgina"/>
        </w:pPr>
        <w:fldSimple w:instr=" PAGE   \* MERGEFORMAT ">
          <w:r w:rsidR="009F76F3">
            <w:rPr>
              <w:noProof/>
            </w:rPr>
            <w:t>9</w:t>
          </w:r>
        </w:fldSimple>
      </w:p>
    </w:sdtContent>
  </w:sdt>
  <w:p w:rsidR="006541CF" w:rsidRDefault="006541C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1CF" w:rsidRDefault="006541CF" w:rsidP="006541CF">
      <w:pPr>
        <w:spacing w:after="0" w:line="240" w:lineRule="auto"/>
      </w:pPr>
      <w:r>
        <w:separator/>
      </w:r>
    </w:p>
  </w:footnote>
  <w:footnote w:type="continuationSeparator" w:id="1">
    <w:p w:rsidR="006541CF" w:rsidRDefault="006541CF" w:rsidP="00654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D8A"/>
    <w:multiLevelType w:val="multilevel"/>
    <w:tmpl w:val="EC5C45C0"/>
    <w:lvl w:ilvl="0">
      <w:start w:val="1"/>
      <w:numFmt w:val="decimal"/>
      <w:lvlText w:val="%1."/>
      <w:lvlJc w:val="left"/>
      <w:pPr>
        <w:ind w:left="720" w:hanging="360"/>
      </w:pPr>
      <w:rPr>
        <w:color w:val="00B0F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2E244D16"/>
    <w:multiLevelType w:val="hybridMultilevel"/>
    <w:tmpl w:val="8654BF50"/>
    <w:lvl w:ilvl="0" w:tplc="E2F42A5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90288E"/>
    <w:multiLevelType w:val="hybridMultilevel"/>
    <w:tmpl w:val="AE6AB4A6"/>
    <w:lvl w:ilvl="0" w:tplc="A53A107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6BE"/>
    <w:rsid w:val="001A2DA3"/>
    <w:rsid w:val="004776BE"/>
    <w:rsid w:val="006541CF"/>
    <w:rsid w:val="009F76F3"/>
    <w:rsid w:val="00AD6741"/>
    <w:rsid w:val="00F9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9" type="connector" idref="#_x0000_s1026"/>
        <o:r id="V:Rule10" type="connector" idref="#_x0000_s1028"/>
        <o:r id="V:Rule11" type="connector" idref="#_x0000_s1027"/>
        <o:r id="V:Rule12" type="connector" idref="#_x0000_s1032"/>
        <o:r id="V:Rule13" type="connector" idref="#_x0000_s1031"/>
        <o:r id="V:Rule14" type="connector" idref="#_x0000_s1029"/>
        <o:r id="V:Rule15" type="connector" idref="#_x0000_s1030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BE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76B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6541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541CF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41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41CF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6F3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cma.gva.es/cidam/emedio/atmosfera/jsp/pde.jsp?PDE.CONT=10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1703</Words>
  <Characters>9371</Characters>
  <Application>Microsoft Office Word</Application>
  <DocSecurity>0</DocSecurity>
  <Lines>78</Lines>
  <Paragraphs>22</Paragraphs>
  <ScaleCrop>false</ScaleCrop>
  <Company/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3</cp:revision>
  <dcterms:created xsi:type="dcterms:W3CDTF">2013-05-29T08:00:00Z</dcterms:created>
  <dcterms:modified xsi:type="dcterms:W3CDTF">2013-06-03T17:19:00Z</dcterms:modified>
</cp:coreProperties>
</file>